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596B6" w14:textId="488F9F28" w:rsidR="00131480" w:rsidRPr="00E50D69" w:rsidRDefault="00696001" w:rsidP="00FC7319">
      <w:pPr>
        <w:ind w:left="-540"/>
        <w:rPr>
          <w:rFonts w:ascii="Calibri" w:hAnsi="Calibri" w:cs="Calibri"/>
          <w:color w:val="003060"/>
          <w:sz w:val="22"/>
          <w:szCs w:val="22"/>
        </w:rPr>
      </w:pPr>
      <w:r w:rsidRPr="00E50D69">
        <w:rPr>
          <w:rFonts w:ascii="Calibri" w:hAnsi="Calibri" w:cs="Calibri"/>
          <w:noProof/>
          <w:color w:val="003060"/>
          <w:sz w:val="22"/>
          <w:szCs w:val="22"/>
        </w:rPr>
        <mc:AlternateContent>
          <mc:Choice Requires="wps">
            <w:drawing>
              <wp:anchor distT="0" distB="0" distL="114300" distR="114300" simplePos="0" relativeHeight="251657216" behindDoc="0" locked="0" layoutInCell="1" allowOverlap="1" wp14:anchorId="12789D71" wp14:editId="02C48785">
                <wp:simplePos x="0" y="0"/>
                <wp:positionH relativeFrom="column">
                  <wp:posOffset>4229100</wp:posOffset>
                </wp:positionH>
                <wp:positionV relativeFrom="paragraph">
                  <wp:posOffset>571500</wp:posOffset>
                </wp:positionV>
                <wp:extent cx="1828800" cy="907415"/>
                <wp:effectExtent l="0" t="1905" r="0" b="0"/>
                <wp:wrapNone/>
                <wp:docPr id="58397667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4F46A" w14:textId="77777777" w:rsidR="00FC7319" w:rsidRDefault="00FC7319" w:rsidP="00FC7319">
                            <w:pPr>
                              <w:jc w:val="center"/>
                              <w:rPr>
                                <w:rFonts w:ascii="Bookman Old Style" w:hAnsi="Bookman Old Style"/>
                                <w:b/>
                                <w:color w:val="003366"/>
                                <w:sz w:val="20"/>
                                <w:szCs w:val="20"/>
                              </w:rPr>
                            </w:pPr>
                            <w:r>
                              <w:rPr>
                                <w:rFonts w:ascii="Bookman Old Style" w:hAnsi="Bookman Old Style"/>
                                <w:b/>
                                <w:color w:val="003366"/>
                                <w:sz w:val="20"/>
                                <w:szCs w:val="20"/>
                              </w:rPr>
                              <w:t>4</w:t>
                            </w:r>
                            <w:r w:rsidR="000C19D6">
                              <w:rPr>
                                <w:rFonts w:ascii="Bookman Old Style" w:hAnsi="Bookman Old Style"/>
                                <w:b/>
                                <w:color w:val="003366"/>
                                <w:sz w:val="20"/>
                                <w:szCs w:val="20"/>
                              </w:rPr>
                              <w:t>2</w:t>
                            </w:r>
                            <w:r>
                              <w:rPr>
                                <w:rFonts w:ascii="Bookman Old Style" w:hAnsi="Bookman Old Style"/>
                                <w:b/>
                                <w:color w:val="003366"/>
                                <w:sz w:val="20"/>
                                <w:szCs w:val="20"/>
                              </w:rPr>
                              <w:t>8 Underwood Ave</w:t>
                            </w:r>
                          </w:p>
                          <w:p w14:paraId="72C1588D" w14:textId="77777777" w:rsidR="00FC7319" w:rsidRDefault="00FC7319" w:rsidP="00FC7319">
                            <w:pPr>
                              <w:jc w:val="center"/>
                              <w:rPr>
                                <w:rFonts w:ascii="Bookman Old Style" w:hAnsi="Bookman Old Style"/>
                                <w:b/>
                                <w:color w:val="003366"/>
                                <w:sz w:val="20"/>
                                <w:szCs w:val="20"/>
                              </w:rPr>
                            </w:pPr>
                            <w:smartTag w:uri="urn:schemas-microsoft-com:office:smarttags" w:element="place">
                              <w:smartTag w:uri="urn:schemas-microsoft-com:office:smarttags" w:element="City">
                                <w:r>
                                  <w:rPr>
                                    <w:rFonts w:ascii="Bookman Old Style" w:hAnsi="Bookman Old Style"/>
                                    <w:b/>
                                    <w:color w:val="003366"/>
                                    <w:sz w:val="20"/>
                                    <w:szCs w:val="20"/>
                                  </w:rPr>
                                  <w:t>Montello</w:t>
                                </w:r>
                              </w:smartTag>
                              <w:r>
                                <w:rPr>
                                  <w:rFonts w:ascii="Bookman Old Style" w:hAnsi="Bookman Old Style"/>
                                  <w:b/>
                                  <w:color w:val="003366"/>
                                  <w:sz w:val="20"/>
                                  <w:szCs w:val="20"/>
                                </w:rPr>
                                <w:t xml:space="preserve">, </w:t>
                              </w:r>
                              <w:smartTag w:uri="urn:schemas-microsoft-com:office:smarttags" w:element="State">
                                <w:r>
                                  <w:rPr>
                                    <w:rFonts w:ascii="Bookman Old Style" w:hAnsi="Bookman Old Style"/>
                                    <w:b/>
                                    <w:color w:val="003366"/>
                                    <w:sz w:val="20"/>
                                    <w:szCs w:val="20"/>
                                  </w:rPr>
                                  <w:t>WI</w:t>
                                </w:r>
                              </w:smartTag>
                              <w:r>
                                <w:rPr>
                                  <w:rFonts w:ascii="Bookman Old Style" w:hAnsi="Bookman Old Style"/>
                                  <w:b/>
                                  <w:color w:val="003366"/>
                                  <w:sz w:val="20"/>
                                  <w:szCs w:val="20"/>
                                </w:rPr>
                                <w:t xml:space="preserve"> </w:t>
                              </w:r>
                              <w:smartTag w:uri="urn:schemas-microsoft-com:office:smarttags" w:element="PostalCode">
                                <w:r>
                                  <w:rPr>
                                    <w:rFonts w:ascii="Bookman Old Style" w:hAnsi="Bookman Old Style"/>
                                    <w:b/>
                                    <w:color w:val="003366"/>
                                    <w:sz w:val="20"/>
                                    <w:szCs w:val="20"/>
                                  </w:rPr>
                                  <w:t>53949</w:t>
                                </w:r>
                              </w:smartTag>
                            </w:smartTag>
                          </w:p>
                          <w:p w14:paraId="7E6F1573" w14:textId="77777777" w:rsidR="00FC7319" w:rsidRDefault="00FC7319" w:rsidP="00FC7319">
                            <w:pPr>
                              <w:jc w:val="center"/>
                              <w:rPr>
                                <w:rFonts w:ascii="Bookman Old Style" w:hAnsi="Bookman Old Style"/>
                                <w:b/>
                                <w:color w:val="003366"/>
                                <w:sz w:val="18"/>
                                <w:szCs w:val="18"/>
                              </w:rPr>
                            </w:pPr>
                            <w:r>
                              <w:rPr>
                                <w:rFonts w:ascii="Bookman Old Style" w:hAnsi="Bookman Old Style"/>
                                <w:b/>
                                <w:color w:val="003366"/>
                                <w:sz w:val="18"/>
                                <w:szCs w:val="18"/>
                              </w:rPr>
                              <w:t>Telephone: (608) 297-</w:t>
                            </w:r>
                            <w:r w:rsidR="001900B0">
                              <w:rPr>
                                <w:rFonts w:ascii="Bookman Old Style" w:hAnsi="Bookman Old Style"/>
                                <w:b/>
                                <w:color w:val="003366"/>
                                <w:sz w:val="18"/>
                                <w:szCs w:val="18"/>
                              </w:rPr>
                              <w:t>3135</w:t>
                            </w:r>
                          </w:p>
                          <w:p w14:paraId="0696E347" w14:textId="77777777" w:rsidR="00FC7319" w:rsidRPr="00FC7319" w:rsidRDefault="00F26042" w:rsidP="00FC7319">
                            <w:pPr>
                              <w:jc w:val="center"/>
                              <w:rPr>
                                <w:rFonts w:ascii="Bookman Old Style" w:hAnsi="Bookman Old Style"/>
                                <w:b/>
                                <w:color w:val="003366"/>
                                <w:sz w:val="18"/>
                                <w:szCs w:val="18"/>
                              </w:rPr>
                            </w:pPr>
                            <w:r>
                              <w:rPr>
                                <w:rFonts w:ascii="Bookman Old Style" w:hAnsi="Bookman Old Style"/>
                                <w:b/>
                                <w:color w:val="003366"/>
                                <w:sz w:val="18"/>
                                <w:szCs w:val="18"/>
                              </w:rPr>
                              <w:t>FAX: (608) 297-8923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89D71" id="_x0000_t202" coordsize="21600,21600" o:spt="202" path="m,l,21600r21600,l21600,xe">
                <v:stroke joinstyle="miter"/>
                <v:path gradientshapeok="t" o:connecttype="rect"/>
              </v:shapetype>
              <v:shape id="Text Box 19" o:spid="_x0000_s1026" type="#_x0000_t202" style="position:absolute;left:0;text-align:left;margin-left:333pt;margin-top:45pt;width:2in;height:7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" filled="f" stroked="f">
                <v:textbox>
                  <w:txbxContent>
                    <w:p w14:paraId="2624F46A" w14:textId="77777777" w:rsidR="00FC7319" w:rsidRDefault="00FC7319" w:rsidP="00FC7319">
                      <w:pPr>
                        <w:jc w:val="center"/>
                        <w:rPr>
                          <w:rFonts w:ascii="Bookman Old Style" w:hAnsi="Bookman Old Style"/>
                          <w:b/>
                          <w:color w:val="003366"/>
                          <w:sz w:val="20"/>
                          <w:szCs w:val="20"/>
                        </w:rPr>
                      </w:pPr>
                      <w:r>
                        <w:rPr>
                          <w:rFonts w:ascii="Bookman Old Style" w:hAnsi="Bookman Old Style"/>
                          <w:b/>
                          <w:color w:val="003366"/>
                          <w:sz w:val="20"/>
                          <w:szCs w:val="20"/>
                        </w:rPr>
                        <w:t>4</w:t>
                      </w:r>
                      <w:r w:rsidR="000C19D6">
                        <w:rPr>
                          <w:rFonts w:ascii="Bookman Old Style" w:hAnsi="Bookman Old Style"/>
                          <w:b/>
                          <w:color w:val="003366"/>
                          <w:sz w:val="20"/>
                          <w:szCs w:val="20"/>
                        </w:rPr>
                        <w:t>2</w:t>
                      </w:r>
                      <w:r>
                        <w:rPr>
                          <w:rFonts w:ascii="Bookman Old Style" w:hAnsi="Bookman Old Style"/>
                          <w:b/>
                          <w:color w:val="003366"/>
                          <w:sz w:val="20"/>
                          <w:szCs w:val="20"/>
                        </w:rPr>
                        <w:t>8 Underwood Ave</w:t>
                      </w:r>
                    </w:p>
                    <w:p w14:paraId="72C1588D" w14:textId="77777777" w:rsidR="00FC7319" w:rsidRDefault="00FC7319" w:rsidP="00FC7319">
                      <w:pPr>
                        <w:jc w:val="center"/>
                        <w:rPr>
                          <w:rFonts w:ascii="Bookman Old Style" w:hAnsi="Bookman Old Style"/>
                          <w:b/>
                          <w:color w:val="003366"/>
                          <w:sz w:val="20"/>
                          <w:szCs w:val="20"/>
                        </w:rPr>
                      </w:pPr>
                      <w:smartTag w:uri="urn:schemas-microsoft-com:office:smarttags" w:element="place">
                        <w:smartTag w:uri="urn:schemas-microsoft-com:office:smarttags" w:element="City">
                          <w:r>
                            <w:rPr>
                              <w:rFonts w:ascii="Bookman Old Style" w:hAnsi="Bookman Old Style"/>
                              <w:b/>
                              <w:color w:val="003366"/>
                              <w:sz w:val="20"/>
                              <w:szCs w:val="20"/>
                            </w:rPr>
                            <w:t>Montello</w:t>
                          </w:r>
                        </w:smartTag>
                        <w:r>
                          <w:rPr>
                            <w:rFonts w:ascii="Bookman Old Style" w:hAnsi="Bookman Old Style"/>
                            <w:b/>
                            <w:color w:val="003366"/>
                            <w:sz w:val="20"/>
                            <w:szCs w:val="20"/>
                          </w:rPr>
                          <w:t xml:space="preserve">, </w:t>
                        </w:r>
                        <w:smartTag w:uri="urn:schemas-microsoft-com:office:smarttags" w:element="State">
                          <w:r>
                            <w:rPr>
                              <w:rFonts w:ascii="Bookman Old Style" w:hAnsi="Bookman Old Style"/>
                              <w:b/>
                              <w:color w:val="003366"/>
                              <w:sz w:val="20"/>
                              <w:szCs w:val="20"/>
                            </w:rPr>
                            <w:t>WI</w:t>
                          </w:r>
                        </w:smartTag>
                        <w:r>
                          <w:rPr>
                            <w:rFonts w:ascii="Bookman Old Style" w:hAnsi="Bookman Old Style"/>
                            <w:b/>
                            <w:color w:val="003366"/>
                            <w:sz w:val="20"/>
                            <w:szCs w:val="20"/>
                          </w:rPr>
                          <w:t xml:space="preserve"> </w:t>
                        </w:r>
                        <w:smartTag w:uri="urn:schemas-microsoft-com:office:smarttags" w:element="PostalCode">
                          <w:r>
                            <w:rPr>
                              <w:rFonts w:ascii="Bookman Old Style" w:hAnsi="Bookman Old Style"/>
                              <w:b/>
                              <w:color w:val="003366"/>
                              <w:sz w:val="20"/>
                              <w:szCs w:val="20"/>
                            </w:rPr>
                            <w:t>53949</w:t>
                          </w:r>
                        </w:smartTag>
                      </w:smartTag>
                    </w:p>
                    <w:p w14:paraId="7E6F1573" w14:textId="77777777" w:rsidR="00FC7319" w:rsidRDefault="00FC7319" w:rsidP="00FC7319">
                      <w:pPr>
                        <w:jc w:val="center"/>
                        <w:rPr>
                          <w:rFonts w:ascii="Bookman Old Style" w:hAnsi="Bookman Old Style"/>
                          <w:b/>
                          <w:color w:val="003366"/>
                          <w:sz w:val="18"/>
                          <w:szCs w:val="18"/>
                        </w:rPr>
                      </w:pPr>
                      <w:r>
                        <w:rPr>
                          <w:rFonts w:ascii="Bookman Old Style" w:hAnsi="Bookman Old Style"/>
                          <w:b/>
                          <w:color w:val="003366"/>
                          <w:sz w:val="18"/>
                          <w:szCs w:val="18"/>
                        </w:rPr>
                        <w:t>Telephone: (608) 297-</w:t>
                      </w:r>
                      <w:r w:rsidR="001900B0">
                        <w:rPr>
                          <w:rFonts w:ascii="Bookman Old Style" w:hAnsi="Bookman Old Style"/>
                          <w:b/>
                          <w:color w:val="003366"/>
                          <w:sz w:val="18"/>
                          <w:szCs w:val="18"/>
                        </w:rPr>
                        <w:t>3135</w:t>
                      </w:r>
                    </w:p>
                    <w:p w14:paraId="0696E347" w14:textId="77777777" w:rsidR="00FC7319" w:rsidRPr="00FC7319" w:rsidRDefault="00F26042" w:rsidP="00FC7319">
                      <w:pPr>
                        <w:jc w:val="center"/>
                        <w:rPr>
                          <w:rFonts w:ascii="Bookman Old Style" w:hAnsi="Bookman Old Style"/>
                          <w:b/>
                          <w:color w:val="003366"/>
                          <w:sz w:val="18"/>
                          <w:szCs w:val="18"/>
                        </w:rPr>
                      </w:pPr>
                      <w:r>
                        <w:rPr>
                          <w:rFonts w:ascii="Bookman Old Style" w:hAnsi="Bookman Old Style"/>
                          <w:b/>
                          <w:color w:val="003366"/>
                          <w:sz w:val="18"/>
                          <w:szCs w:val="18"/>
                        </w:rPr>
                        <w:t>FAX: (608) 297-8923</w:t>
                      </w:r>
                    </w:p>
                  </w:txbxContent>
                </v:textbox>
              </v:shape>
            </w:pict>
          </mc:Fallback>
        </mc:AlternateContent>
      </w:r>
      <w:r w:rsidRPr="00E50D69">
        <w:rPr>
          <w:rFonts w:ascii="Calibri" w:hAnsi="Calibri" w:cs="Calibri"/>
          <w:noProof/>
          <w:color w:val="003060"/>
          <w:sz w:val="22"/>
          <w:szCs w:val="22"/>
        </w:rPr>
        <mc:AlternateContent>
          <mc:Choice Requires="wps">
            <w:drawing>
              <wp:anchor distT="0" distB="0" distL="114300" distR="114300" simplePos="0" relativeHeight="251656192" behindDoc="0" locked="0" layoutInCell="1" allowOverlap="1" wp14:anchorId="383CA994" wp14:editId="63143CB3">
                <wp:simplePos x="0" y="0"/>
                <wp:positionH relativeFrom="column">
                  <wp:posOffset>1485900</wp:posOffset>
                </wp:positionH>
                <wp:positionV relativeFrom="paragraph">
                  <wp:posOffset>457200</wp:posOffset>
                </wp:positionV>
                <wp:extent cx="2514600" cy="1028700"/>
                <wp:effectExtent l="0" t="1905" r="0" b="0"/>
                <wp:wrapNone/>
                <wp:docPr id="16919771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FFBA2" w14:textId="77777777" w:rsidR="00FC7319" w:rsidRPr="001B31BD" w:rsidRDefault="00FC7319" w:rsidP="00FC7319">
                            <w:pPr>
                              <w:jc w:val="center"/>
                              <w:rPr>
                                <w:rFonts w:ascii="Bookman Old Style" w:hAnsi="Bookman Old Style"/>
                                <w:b/>
                                <w:color w:val="003366"/>
                                <w:sz w:val="36"/>
                                <w:szCs w:val="36"/>
                              </w:rPr>
                            </w:pPr>
                            <w:smartTag w:uri="urn:schemas-microsoft-com:office:smarttags" w:element="place">
                              <w:smartTag w:uri="urn:schemas-microsoft-com:office:smarttags" w:element="PlaceName">
                                <w:r w:rsidRPr="001B31BD">
                                  <w:rPr>
                                    <w:rFonts w:ascii="Bookman Old Style" w:hAnsi="Bookman Old Style"/>
                                    <w:b/>
                                    <w:color w:val="003366"/>
                                    <w:sz w:val="36"/>
                                    <w:szCs w:val="36"/>
                                  </w:rPr>
                                  <w:t>Marquette</w:t>
                                </w:r>
                              </w:smartTag>
                              <w:r w:rsidRPr="001B31BD">
                                <w:rPr>
                                  <w:rFonts w:ascii="Bookman Old Style" w:hAnsi="Bookman Old Style"/>
                                  <w:b/>
                                  <w:color w:val="003366"/>
                                  <w:sz w:val="36"/>
                                  <w:szCs w:val="36"/>
                                </w:rPr>
                                <w:t xml:space="preserve"> </w:t>
                              </w:r>
                              <w:smartTag w:uri="urn:schemas-microsoft-com:office:smarttags" w:element="PlaceType">
                                <w:r w:rsidRPr="001B31BD">
                                  <w:rPr>
                                    <w:rFonts w:ascii="Bookman Old Style" w:hAnsi="Bookman Old Style"/>
                                    <w:b/>
                                    <w:color w:val="003366"/>
                                    <w:sz w:val="36"/>
                                    <w:szCs w:val="36"/>
                                  </w:rPr>
                                  <w:t>County</w:t>
                                </w:r>
                              </w:smartTag>
                            </w:smartTag>
                            <w:r w:rsidRPr="001B31BD">
                              <w:rPr>
                                <w:rFonts w:ascii="Bookman Old Style" w:hAnsi="Bookman Old Style"/>
                                <w:b/>
                                <w:color w:val="003366"/>
                                <w:sz w:val="36"/>
                                <w:szCs w:val="36"/>
                              </w:rPr>
                              <w:t xml:space="preserve"> Health </w:t>
                            </w:r>
                          </w:p>
                          <w:p w14:paraId="3DF55F6D" w14:textId="77777777" w:rsidR="00FC7319" w:rsidRPr="001B31BD" w:rsidRDefault="00FC7319" w:rsidP="00FC7319">
                            <w:pPr>
                              <w:jc w:val="center"/>
                              <w:rPr>
                                <w:rFonts w:ascii="Bookman Old Style" w:hAnsi="Bookman Old Style"/>
                                <w:b/>
                                <w:color w:val="003366"/>
                                <w:sz w:val="36"/>
                                <w:szCs w:val="36"/>
                              </w:rPr>
                            </w:pPr>
                            <w:r w:rsidRPr="001B31BD">
                              <w:rPr>
                                <w:rFonts w:ascii="Bookman Old Style" w:hAnsi="Bookman Old Style"/>
                                <w:b/>
                                <w:color w:val="003366"/>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CA994" id="Text Box 16" o:spid="_x0000_s1027" type="#_x0000_t202" style="position:absolute;left:0;text-align:left;margin-left:117pt;margin-top:36pt;width:198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" filled="f" stroked="f">
                <v:textbox>
                  <w:txbxContent>
                    <w:p w14:paraId="58CFFBA2" w14:textId="77777777" w:rsidR="00FC7319" w:rsidRPr="001B31BD" w:rsidRDefault="00FC7319" w:rsidP="00FC7319">
                      <w:pPr>
                        <w:jc w:val="center"/>
                        <w:rPr>
                          <w:rFonts w:ascii="Bookman Old Style" w:hAnsi="Bookman Old Style"/>
                          <w:b/>
                          <w:color w:val="003366"/>
                          <w:sz w:val="36"/>
                          <w:szCs w:val="36"/>
                        </w:rPr>
                      </w:pPr>
                      <w:smartTag w:uri="urn:schemas-microsoft-com:office:smarttags" w:element="place">
                        <w:smartTag w:uri="urn:schemas-microsoft-com:office:smarttags" w:element="PlaceName">
                          <w:r w:rsidRPr="001B31BD">
                            <w:rPr>
                              <w:rFonts w:ascii="Bookman Old Style" w:hAnsi="Bookman Old Style"/>
                              <w:b/>
                              <w:color w:val="003366"/>
                              <w:sz w:val="36"/>
                              <w:szCs w:val="36"/>
                            </w:rPr>
                            <w:t>Marquette</w:t>
                          </w:r>
                        </w:smartTag>
                        <w:r w:rsidRPr="001B31BD">
                          <w:rPr>
                            <w:rFonts w:ascii="Bookman Old Style" w:hAnsi="Bookman Old Style"/>
                            <w:b/>
                            <w:color w:val="003366"/>
                            <w:sz w:val="36"/>
                            <w:szCs w:val="36"/>
                          </w:rPr>
                          <w:t xml:space="preserve"> </w:t>
                        </w:r>
                        <w:smartTag w:uri="urn:schemas-microsoft-com:office:smarttags" w:element="PlaceType">
                          <w:r w:rsidRPr="001B31BD">
                            <w:rPr>
                              <w:rFonts w:ascii="Bookman Old Style" w:hAnsi="Bookman Old Style"/>
                              <w:b/>
                              <w:color w:val="003366"/>
                              <w:sz w:val="36"/>
                              <w:szCs w:val="36"/>
                            </w:rPr>
                            <w:t>County</w:t>
                          </w:r>
                        </w:smartTag>
                      </w:smartTag>
                      <w:r w:rsidRPr="001B31BD">
                        <w:rPr>
                          <w:rFonts w:ascii="Bookman Old Style" w:hAnsi="Bookman Old Style"/>
                          <w:b/>
                          <w:color w:val="003366"/>
                          <w:sz w:val="36"/>
                          <w:szCs w:val="36"/>
                        </w:rPr>
                        <w:t xml:space="preserve"> Health </w:t>
                      </w:r>
                    </w:p>
                    <w:p w14:paraId="3DF55F6D" w14:textId="77777777" w:rsidR="00FC7319" w:rsidRPr="001B31BD" w:rsidRDefault="00FC7319" w:rsidP="00FC7319">
                      <w:pPr>
                        <w:jc w:val="center"/>
                        <w:rPr>
                          <w:rFonts w:ascii="Bookman Old Style" w:hAnsi="Bookman Old Style"/>
                          <w:b/>
                          <w:color w:val="003366"/>
                          <w:sz w:val="36"/>
                          <w:szCs w:val="36"/>
                        </w:rPr>
                      </w:pPr>
                      <w:r w:rsidRPr="001B31BD">
                        <w:rPr>
                          <w:rFonts w:ascii="Bookman Old Style" w:hAnsi="Bookman Old Style"/>
                          <w:b/>
                          <w:color w:val="003366"/>
                          <w:sz w:val="36"/>
                          <w:szCs w:val="36"/>
                        </w:rPr>
                        <w:t>Department</w:t>
                      </w:r>
                    </w:p>
                  </w:txbxContent>
                </v:textbox>
              </v:shape>
            </w:pict>
          </mc:Fallback>
        </mc:AlternateContent>
      </w:r>
      <w:r w:rsidRPr="00E50D69">
        <w:rPr>
          <w:rFonts w:ascii="Calibri" w:hAnsi="Calibri" w:cs="Calibri"/>
          <w:noProof/>
          <w:color w:val="003060"/>
          <w:sz w:val="22"/>
          <w:szCs w:val="22"/>
        </w:rPr>
        <mc:AlternateContent>
          <mc:Choice Requires="wps">
            <w:drawing>
              <wp:anchor distT="0" distB="0" distL="114300" distR="114300" simplePos="0" relativeHeight="251659264" behindDoc="0" locked="0" layoutInCell="1" allowOverlap="1" wp14:anchorId="0A426F15" wp14:editId="17A994DF">
                <wp:simplePos x="0" y="0"/>
                <wp:positionH relativeFrom="column">
                  <wp:posOffset>685800</wp:posOffset>
                </wp:positionH>
                <wp:positionV relativeFrom="paragraph">
                  <wp:posOffset>342900</wp:posOffset>
                </wp:positionV>
                <wp:extent cx="5486400" cy="0"/>
                <wp:effectExtent l="19050" t="20955" r="19050" b="17145"/>
                <wp:wrapNone/>
                <wp:docPr id="21334293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85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472FE" id="Line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pt" to="48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" strokecolor="#036" strokeweight="2.25pt"/>
            </w:pict>
          </mc:Fallback>
        </mc:AlternateContent>
      </w:r>
      <w:r w:rsidRPr="00E50D69">
        <w:rPr>
          <w:rFonts w:ascii="Calibri" w:hAnsi="Calibri" w:cs="Calibri"/>
          <w:noProof/>
          <w:color w:val="003060"/>
          <w:sz w:val="22"/>
          <w:szCs w:val="22"/>
        </w:rPr>
        <mc:AlternateContent>
          <mc:Choice Requires="wps">
            <w:drawing>
              <wp:anchor distT="0" distB="0" distL="114300" distR="114300" simplePos="0" relativeHeight="251655168" behindDoc="0" locked="0" layoutInCell="1" allowOverlap="1" wp14:anchorId="31AC23B7" wp14:editId="4166B98A">
                <wp:simplePos x="0" y="0"/>
                <wp:positionH relativeFrom="column">
                  <wp:posOffset>-685800</wp:posOffset>
                </wp:positionH>
                <wp:positionV relativeFrom="paragraph">
                  <wp:posOffset>342900</wp:posOffset>
                </wp:positionV>
                <wp:extent cx="914400" cy="0"/>
                <wp:effectExtent l="19050" t="20955" r="19050" b="17145"/>
                <wp:wrapNone/>
                <wp:docPr id="102177445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285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4836B" id="Line 2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pt" to="1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" strokecolor="#036" strokeweight="2.25pt"/>
            </w:pict>
          </mc:Fallback>
        </mc:AlternateContent>
      </w:r>
      <w:r w:rsidR="00FC7319" w:rsidRPr="00E50D69">
        <w:rPr>
          <w:rFonts w:ascii="Calibri" w:hAnsi="Calibri" w:cs="Calibri"/>
          <w:color w:val="003060"/>
          <w:sz w:val="22"/>
          <w:szCs w:val="22"/>
        </w:rPr>
        <w:t xml:space="preserve"> </w:t>
      </w:r>
      <w:r w:rsidRPr="00E50D69">
        <w:rPr>
          <w:rFonts w:ascii="Calibri" w:hAnsi="Calibri" w:cs="Calibri"/>
          <w:noProof/>
          <w:sz w:val="22"/>
          <w:szCs w:val="22"/>
        </w:rPr>
        <w:drawing>
          <wp:anchor distT="0" distB="0" distL="114300" distR="114300" simplePos="0" relativeHeight="251660288" behindDoc="0" locked="0" layoutInCell="1" allowOverlap="1" wp14:anchorId="33E2E7F7" wp14:editId="4170982D">
            <wp:simplePos x="0" y="0"/>
            <wp:positionH relativeFrom="column">
              <wp:posOffset>-301625</wp:posOffset>
            </wp:positionH>
            <wp:positionV relativeFrom="paragraph">
              <wp:posOffset>0</wp:posOffset>
            </wp:positionV>
            <wp:extent cx="1422400" cy="1485900"/>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24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480" w:rsidRPr="00E50D69">
        <w:rPr>
          <w:rFonts w:ascii="Calibri" w:hAnsi="Calibri" w:cs="Calibri"/>
          <w:color w:val="003060"/>
          <w:sz w:val="22"/>
          <w:szCs w:val="22"/>
        </w:rPr>
        <w:t xml:space="preserve"> </w:t>
      </w:r>
      <w:r w:rsidR="00DA614C" w:rsidRPr="00E50D69">
        <w:rPr>
          <w:rFonts w:ascii="Calibri" w:hAnsi="Calibri" w:cs="Calibri"/>
          <w:color w:val="003060"/>
          <w:sz w:val="22"/>
          <w:szCs w:val="22"/>
        </w:rPr>
        <w:t xml:space="preserve">  </w:t>
      </w:r>
      <w:r w:rsidR="00F632C3" w:rsidRPr="00E50D69">
        <w:rPr>
          <w:rFonts w:ascii="Calibri" w:hAnsi="Calibri" w:cs="Calibri"/>
          <w:color w:val="003060"/>
          <w:sz w:val="22"/>
          <w:szCs w:val="22"/>
        </w:rPr>
        <w:tab/>
      </w:r>
      <w:r w:rsidR="00F632C3" w:rsidRPr="00E50D69">
        <w:rPr>
          <w:rFonts w:ascii="Calibri" w:hAnsi="Calibri" w:cs="Calibri"/>
          <w:color w:val="003060"/>
          <w:sz w:val="22"/>
          <w:szCs w:val="22"/>
        </w:rPr>
        <w:tab/>
      </w:r>
    </w:p>
    <w:p w14:paraId="13D3A7A0" w14:textId="77777777" w:rsidR="00F26042" w:rsidRPr="00E50D69" w:rsidRDefault="00F26042">
      <w:pPr>
        <w:rPr>
          <w:rFonts w:ascii="Calibri" w:hAnsi="Calibri" w:cs="Calibri"/>
          <w:color w:val="003060"/>
          <w:sz w:val="22"/>
          <w:szCs w:val="22"/>
        </w:rPr>
      </w:pPr>
    </w:p>
    <w:p w14:paraId="39D260FE" w14:textId="77777777" w:rsidR="00F26042" w:rsidRPr="00E50D69" w:rsidRDefault="00F26042">
      <w:pPr>
        <w:rPr>
          <w:rFonts w:ascii="Calibri" w:hAnsi="Calibri" w:cs="Calibri"/>
          <w:color w:val="003060"/>
          <w:sz w:val="22"/>
          <w:szCs w:val="22"/>
        </w:rPr>
      </w:pPr>
    </w:p>
    <w:p w14:paraId="56DFCF22" w14:textId="77777777" w:rsidR="00F26042" w:rsidRPr="00E50D69" w:rsidRDefault="00F26042">
      <w:pPr>
        <w:rPr>
          <w:rFonts w:ascii="Calibri" w:hAnsi="Calibri" w:cs="Calibri"/>
          <w:color w:val="003060"/>
          <w:sz w:val="22"/>
          <w:szCs w:val="22"/>
        </w:rPr>
      </w:pPr>
    </w:p>
    <w:p w14:paraId="631A238A" w14:textId="77777777" w:rsidR="00F26042" w:rsidRPr="00E50D69" w:rsidRDefault="00F26042">
      <w:pPr>
        <w:rPr>
          <w:rFonts w:ascii="Calibri" w:hAnsi="Calibri" w:cs="Calibri"/>
          <w:color w:val="003060"/>
          <w:sz w:val="22"/>
          <w:szCs w:val="22"/>
        </w:rPr>
      </w:pPr>
    </w:p>
    <w:p w14:paraId="7CD25D50" w14:textId="5B7ED914" w:rsidR="00AC2F05" w:rsidRPr="00E50D69" w:rsidRDefault="00696001">
      <w:pPr>
        <w:rPr>
          <w:rFonts w:ascii="Calibri" w:hAnsi="Calibri" w:cs="Calibri"/>
          <w:color w:val="003060"/>
          <w:sz w:val="22"/>
          <w:szCs w:val="22"/>
        </w:rPr>
      </w:pPr>
      <w:r w:rsidRPr="00E50D69">
        <w:rPr>
          <w:rFonts w:ascii="Calibri" w:hAnsi="Calibri" w:cs="Calibri"/>
          <w:noProof/>
          <w:color w:val="003060"/>
          <w:sz w:val="22"/>
          <w:szCs w:val="22"/>
        </w:rPr>
        <mc:AlternateContent>
          <mc:Choice Requires="wps">
            <w:drawing>
              <wp:anchor distT="0" distB="0" distL="114300" distR="114300" simplePos="0" relativeHeight="251658240" behindDoc="0" locked="0" layoutInCell="1" allowOverlap="1" wp14:anchorId="22E9C952" wp14:editId="330B81C9">
                <wp:simplePos x="0" y="0"/>
                <wp:positionH relativeFrom="column">
                  <wp:posOffset>-685800</wp:posOffset>
                </wp:positionH>
                <wp:positionV relativeFrom="paragraph">
                  <wp:posOffset>723900</wp:posOffset>
                </wp:positionV>
                <wp:extent cx="6858000" cy="0"/>
                <wp:effectExtent l="19050" t="16510" r="19050" b="21590"/>
                <wp:wrapNone/>
                <wp:docPr id="208806665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4D9A4" id="Line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7pt" to="48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" strokecolor="#036" strokeweight="2.25pt"/>
            </w:pict>
          </mc:Fallback>
        </mc:AlternateContent>
      </w:r>
    </w:p>
    <w:p w14:paraId="2D52D3C1" w14:textId="77777777" w:rsidR="00AC2F05" w:rsidRPr="00E50D69" w:rsidRDefault="00AC2F05" w:rsidP="00AC2F05">
      <w:pPr>
        <w:rPr>
          <w:rFonts w:ascii="Calibri" w:hAnsi="Calibri" w:cs="Calibri"/>
          <w:sz w:val="22"/>
          <w:szCs w:val="22"/>
        </w:rPr>
      </w:pPr>
    </w:p>
    <w:p w14:paraId="5D92592B" w14:textId="77777777" w:rsidR="00AC2F05" w:rsidRPr="00E50D69" w:rsidRDefault="00AC2F05" w:rsidP="00AC2F05">
      <w:pPr>
        <w:rPr>
          <w:rFonts w:ascii="Calibri" w:hAnsi="Calibri" w:cs="Calibri"/>
          <w:sz w:val="22"/>
          <w:szCs w:val="22"/>
        </w:rPr>
      </w:pPr>
    </w:p>
    <w:p w14:paraId="5273C074" w14:textId="77777777" w:rsidR="00AC2F05" w:rsidRPr="00E50D69" w:rsidRDefault="00AC2F05" w:rsidP="00AC2F05">
      <w:pPr>
        <w:rPr>
          <w:rFonts w:ascii="Calibri" w:hAnsi="Calibri" w:cs="Calibri"/>
          <w:sz w:val="22"/>
          <w:szCs w:val="22"/>
        </w:rPr>
      </w:pPr>
    </w:p>
    <w:p w14:paraId="3DAB0951" w14:textId="77777777" w:rsidR="00AC2F05" w:rsidRPr="00E50D69" w:rsidRDefault="00AC2F05" w:rsidP="00AC2F05">
      <w:pPr>
        <w:rPr>
          <w:rFonts w:ascii="Calibri" w:hAnsi="Calibri" w:cs="Calibri"/>
          <w:sz w:val="22"/>
          <w:szCs w:val="22"/>
        </w:rPr>
      </w:pPr>
    </w:p>
    <w:p w14:paraId="659146D5" w14:textId="77777777" w:rsidR="000C0958" w:rsidRPr="00E50D69" w:rsidRDefault="00936B39" w:rsidP="000C0958">
      <w:pPr>
        <w:jc w:val="center"/>
        <w:rPr>
          <w:rFonts w:ascii="Calibri" w:hAnsi="Calibri" w:cs="Calibri"/>
          <w:b/>
          <w:sz w:val="22"/>
          <w:szCs w:val="22"/>
        </w:rPr>
      </w:pPr>
      <w:r w:rsidRPr="00E50D69">
        <w:rPr>
          <w:rFonts w:ascii="Calibri" w:hAnsi="Calibri" w:cs="Calibri"/>
          <w:b/>
          <w:sz w:val="22"/>
          <w:szCs w:val="22"/>
        </w:rPr>
        <w:t>BOARD OF HEALT</w:t>
      </w:r>
      <w:r w:rsidR="000C0958" w:rsidRPr="00E50D69">
        <w:rPr>
          <w:rFonts w:ascii="Calibri" w:hAnsi="Calibri" w:cs="Calibri"/>
          <w:b/>
          <w:sz w:val="22"/>
          <w:szCs w:val="22"/>
        </w:rPr>
        <w:t>H</w:t>
      </w:r>
    </w:p>
    <w:p w14:paraId="1157547D" w14:textId="77777777" w:rsidR="00936B39" w:rsidRPr="00E50D69" w:rsidRDefault="00910E71" w:rsidP="000C0958">
      <w:pPr>
        <w:jc w:val="center"/>
        <w:rPr>
          <w:rFonts w:ascii="Calibri" w:hAnsi="Calibri" w:cs="Calibri"/>
          <w:b/>
          <w:sz w:val="22"/>
          <w:szCs w:val="22"/>
        </w:rPr>
      </w:pPr>
      <w:r w:rsidRPr="00E50D69">
        <w:rPr>
          <w:rFonts w:ascii="Calibri" w:hAnsi="Calibri" w:cs="Calibri"/>
          <w:b/>
          <w:sz w:val="22"/>
          <w:szCs w:val="22"/>
        </w:rPr>
        <w:t>October 1</w:t>
      </w:r>
      <w:r w:rsidRPr="00E50D69">
        <w:rPr>
          <w:rFonts w:ascii="Calibri" w:hAnsi="Calibri" w:cs="Calibri"/>
          <w:b/>
          <w:sz w:val="22"/>
          <w:szCs w:val="22"/>
          <w:vertAlign w:val="superscript"/>
        </w:rPr>
        <w:t>st</w:t>
      </w:r>
      <w:r w:rsidR="00752EB3" w:rsidRPr="00E50D69">
        <w:rPr>
          <w:rFonts w:ascii="Calibri" w:hAnsi="Calibri" w:cs="Calibri"/>
          <w:b/>
          <w:sz w:val="22"/>
          <w:szCs w:val="22"/>
        </w:rPr>
        <w:t>, 202</w:t>
      </w:r>
      <w:r w:rsidR="006E1E4D" w:rsidRPr="00E50D69">
        <w:rPr>
          <w:rFonts w:ascii="Calibri" w:hAnsi="Calibri" w:cs="Calibri"/>
          <w:b/>
          <w:sz w:val="22"/>
          <w:szCs w:val="22"/>
        </w:rPr>
        <w:t>4</w:t>
      </w:r>
    </w:p>
    <w:p w14:paraId="5E510398" w14:textId="77777777" w:rsidR="00936B39" w:rsidRPr="00E50D69" w:rsidRDefault="00936B39" w:rsidP="00936B39">
      <w:pPr>
        <w:jc w:val="center"/>
        <w:rPr>
          <w:rFonts w:ascii="Calibri" w:hAnsi="Calibri" w:cs="Calibri"/>
          <w:b/>
          <w:sz w:val="22"/>
          <w:szCs w:val="22"/>
        </w:rPr>
      </w:pPr>
    </w:p>
    <w:p w14:paraId="6503C34C" w14:textId="77777777" w:rsidR="00936B39" w:rsidRPr="00E50D69" w:rsidRDefault="005B4E96" w:rsidP="00936B39">
      <w:pPr>
        <w:rPr>
          <w:rFonts w:ascii="Calibri" w:hAnsi="Calibri" w:cs="Calibri"/>
          <w:sz w:val="22"/>
          <w:szCs w:val="22"/>
        </w:rPr>
      </w:pPr>
      <w:r w:rsidRPr="00E50D69">
        <w:rPr>
          <w:rFonts w:ascii="Calibri" w:hAnsi="Calibri" w:cs="Calibri"/>
          <w:sz w:val="22"/>
          <w:szCs w:val="22"/>
        </w:rPr>
        <w:t xml:space="preserve">Board </w:t>
      </w:r>
      <w:r w:rsidR="004006B5" w:rsidRPr="00E50D69">
        <w:rPr>
          <w:rFonts w:ascii="Calibri" w:hAnsi="Calibri" w:cs="Calibri"/>
          <w:sz w:val="22"/>
          <w:szCs w:val="22"/>
        </w:rPr>
        <w:t>chairperson, Judi Nigbor</w:t>
      </w:r>
      <w:r w:rsidR="00936B39" w:rsidRPr="00E50D69">
        <w:rPr>
          <w:rFonts w:ascii="Calibri" w:hAnsi="Calibri" w:cs="Calibri"/>
          <w:sz w:val="22"/>
          <w:szCs w:val="22"/>
        </w:rPr>
        <w:t xml:space="preserve"> called the Board of Health meeting to order at</w:t>
      </w:r>
      <w:r w:rsidR="008A7686" w:rsidRPr="00E50D69">
        <w:rPr>
          <w:rFonts w:ascii="Calibri" w:hAnsi="Calibri" w:cs="Calibri"/>
          <w:sz w:val="22"/>
          <w:szCs w:val="22"/>
        </w:rPr>
        <w:t xml:space="preserve"> </w:t>
      </w:r>
      <w:r w:rsidR="00C41CC8" w:rsidRPr="00E50D69">
        <w:rPr>
          <w:rFonts w:ascii="Calibri" w:hAnsi="Calibri" w:cs="Calibri"/>
          <w:sz w:val="22"/>
          <w:szCs w:val="22"/>
        </w:rPr>
        <w:t>9:06</w:t>
      </w:r>
      <w:r w:rsidR="00382CBA" w:rsidRPr="00E50D69">
        <w:rPr>
          <w:rFonts w:ascii="Calibri" w:hAnsi="Calibri" w:cs="Calibri"/>
          <w:sz w:val="22"/>
          <w:szCs w:val="22"/>
        </w:rPr>
        <w:t>am.</w:t>
      </w:r>
      <w:r w:rsidR="00936B39" w:rsidRPr="00E50D69">
        <w:rPr>
          <w:rFonts w:ascii="Calibri" w:hAnsi="Calibri" w:cs="Calibri"/>
          <w:sz w:val="22"/>
          <w:szCs w:val="22"/>
        </w:rPr>
        <w:t xml:space="preserve"> The following members were </w:t>
      </w:r>
      <w:r w:rsidR="000C0958" w:rsidRPr="00E50D69">
        <w:rPr>
          <w:rFonts w:ascii="Calibri" w:hAnsi="Calibri" w:cs="Calibri"/>
          <w:sz w:val="22"/>
          <w:szCs w:val="22"/>
        </w:rPr>
        <w:t>present</w:t>
      </w:r>
      <w:r w:rsidR="00D01D0F" w:rsidRPr="00E50D69">
        <w:rPr>
          <w:rFonts w:ascii="Calibri" w:hAnsi="Calibri" w:cs="Calibri"/>
          <w:sz w:val="22"/>
          <w:szCs w:val="22"/>
        </w:rPr>
        <w:t xml:space="preserve">. </w:t>
      </w:r>
      <w:r w:rsidR="00D20F04" w:rsidRPr="00E50D69">
        <w:rPr>
          <w:rFonts w:ascii="Calibri" w:hAnsi="Calibri" w:cs="Calibri"/>
          <w:sz w:val="22"/>
          <w:szCs w:val="22"/>
        </w:rPr>
        <w:t>Judi Nigbor, Dave Benson, Dr. William Franks, Gary Sorenson, Mike Raddatz, Kathleen McGwin, and Jan Mink</w:t>
      </w:r>
      <w:r w:rsidR="003D3773" w:rsidRPr="00E50D69">
        <w:rPr>
          <w:rFonts w:ascii="Calibri" w:hAnsi="Calibri" w:cs="Calibri"/>
          <w:sz w:val="22"/>
          <w:szCs w:val="22"/>
        </w:rPr>
        <w:t xml:space="preserve">. </w:t>
      </w:r>
      <w:r w:rsidR="00DE0AC3" w:rsidRPr="00E50D69">
        <w:rPr>
          <w:rFonts w:ascii="Calibri" w:hAnsi="Calibri" w:cs="Calibri"/>
          <w:sz w:val="22"/>
          <w:szCs w:val="22"/>
        </w:rPr>
        <w:t>Also,</w:t>
      </w:r>
      <w:r w:rsidR="00936B39" w:rsidRPr="00E50D69">
        <w:rPr>
          <w:rFonts w:ascii="Calibri" w:hAnsi="Calibri" w:cs="Calibri"/>
          <w:sz w:val="22"/>
          <w:szCs w:val="22"/>
        </w:rPr>
        <w:t xml:space="preserve"> present </w:t>
      </w:r>
      <w:r w:rsidR="00F15594" w:rsidRPr="00E50D69">
        <w:rPr>
          <w:rFonts w:ascii="Calibri" w:hAnsi="Calibri" w:cs="Calibri"/>
          <w:sz w:val="22"/>
          <w:szCs w:val="22"/>
        </w:rPr>
        <w:t>were Jayme</w:t>
      </w:r>
      <w:r w:rsidR="00936B39" w:rsidRPr="00E50D69">
        <w:rPr>
          <w:rFonts w:ascii="Calibri" w:hAnsi="Calibri" w:cs="Calibri"/>
          <w:sz w:val="22"/>
          <w:szCs w:val="22"/>
        </w:rPr>
        <w:t xml:space="preserve"> </w:t>
      </w:r>
      <w:r w:rsidR="00E139C4" w:rsidRPr="00E50D69">
        <w:rPr>
          <w:rFonts w:ascii="Calibri" w:hAnsi="Calibri" w:cs="Calibri"/>
          <w:sz w:val="22"/>
          <w:szCs w:val="22"/>
        </w:rPr>
        <w:t>Sopha</w:t>
      </w:r>
      <w:r w:rsidR="00936B39" w:rsidRPr="00E50D69">
        <w:rPr>
          <w:rFonts w:ascii="Calibri" w:hAnsi="Calibri" w:cs="Calibri"/>
          <w:sz w:val="22"/>
          <w:szCs w:val="22"/>
        </w:rPr>
        <w:t>, Health Officer/Director</w:t>
      </w:r>
      <w:r w:rsidR="00815F33" w:rsidRPr="00E50D69">
        <w:rPr>
          <w:rFonts w:ascii="Calibri" w:hAnsi="Calibri" w:cs="Calibri"/>
          <w:sz w:val="22"/>
          <w:szCs w:val="22"/>
        </w:rPr>
        <w:t>,</w:t>
      </w:r>
      <w:r w:rsidR="00830BB1" w:rsidRPr="00E50D69">
        <w:rPr>
          <w:rFonts w:ascii="Calibri" w:hAnsi="Calibri" w:cs="Calibri"/>
          <w:sz w:val="22"/>
          <w:szCs w:val="22"/>
        </w:rPr>
        <w:t xml:space="preserve"> </w:t>
      </w:r>
      <w:r w:rsidR="00910E71" w:rsidRPr="00E50D69">
        <w:rPr>
          <w:rFonts w:ascii="Calibri" w:hAnsi="Calibri" w:cs="Calibri"/>
          <w:sz w:val="22"/>
          <w:szCs w:val="22"/>
        </w:rPr>
        <w:t xml:space="preserve">Jessica Jungenberg, Environmental Specialists, Sarah Jensen, Public Health Nurse, </w:t>
      </w:r>
      <w:r w:rsidR="00104F2F" w:rsidRPr="00E50D69">
        <w:rPr>
          <w:rFonts w:ascii="Calibri" w:hAnsi="Calibri" w:cs="Calibri"/>
          <w:sz w:val="22"/>
          <w:szCs w:val="22"/>
        </w:rPr>
        <w:t>Ron Barger, County Administrator</w:t>
      </w:r>
      <w:r w:rsidR="00D82288" w:rsidRPr="00E50D69">
        <w:rPr>
          <w:rFonts w:ascii="Calibri" w:hAnsi="Calibri" w:cs="Calibri"/>
          <w:sz w:val="22"/>
          <w:szCs w:val="22"/>
        </w:rPr>
        <w:t>, Dan Buchholz, Director MIS</w:t>
      </w:r>
      <w:r w:rsidR="00047811" w:rsidRPr="00E50D69">
        <w:rPr>
          <w:rFonts w:ascii="Calibri" w:hAnsi="Calibri" w:cs="Calibri"/>
          <w:sz w:val="22"/>
          <w:szCs w:val="22"/>
        </w:rPr>
        <w:t xml:space="preserve">, </w:t>
      </w:r>
      <w:r w:rsidR="00C9039B" w:rsidRPr="00E50D69">
        <w:rPr>
          <w:rFonts w:ascii="Calibri" w:hAnsi="Calibri" w:cs="Calibri"/>
          <w:sz w:val="22"/>
          <w:szCs w:val="22"/>
        </w:rPr>
        <w:t xml:space="preserve">and </w:t>
      </w:r>
      <w:r w:rsidR="0043269D" w:rsidRPr="00E50D69">
        <w:rPr>
          <w:rFonts w:ascii="Calibri" w:hAnsi="Calibri" w:cs="Calibri"/>
          <w:sz w:val="22"/>
          <w:szCs w:val="22"/>
        </w:rPr>
        <w:t xml:space="preserve">Melissa </w:t>
      </w:r>
      <w:r w:rsidR="00D20F04" w:rsidRPr="00E50D69">
        <w:rPr>
          <w:rFonts w:ascii="Calibri" w:hAnsi="Calibri" w:cs="Calibri"/>
          <w:sz w:val="22"/>
          <w:szCs w:val="22"/>
        </w:rPr>
        <w:t>Hodges</w:t>
      </w:r>
      <w:r w:rsidR="0043269D" w:rsidRPr="00E50D69">
        <w:rPr>
          <w:rFonts w:ascii="Calibri" w:hAnsi="Calibri" w:cs="Calibri"/>
          <w:sz w:val="22"/>
          <w:szCs w:val="22"/>
        </w:rPr>
        <w:t>,</w:t>
      </w:r>
      <w:r w:rsidR="00D01D0F" w:rsidRPr="00E50D69">
        <w:rPr>
          <w:rFonts w:ascii="Calibri" w:hAnsi="Calibri" w:cs="Calibri"/>
          <w:sz w:val="22"/>
          <w:szCs w:val="22"/>
        </w:rPr>
        <w:t xml:space="preserve"> </w:t>
      </w:r>
      <w:r w:rsidR="00D20F04" w:rsidRPr="00E50D69">
        <w:rPr>
          <w:rFonts w:ascii="Calibri" w:hAnsi="Calibri" w:cs="Calibri"/>
          <w:sz w:val="22"/>
          <w:szCs w:val="22"/>
        </w:rPr>
        <w:t xml:space="preserve">Public Health Technician. </w:t>
      </w:r>
      <w:r w:rsidR="00C9039B" w:rsidRPr="00E50D69">
        <w:rPr>
          <w:rFonts w:ascii="Calibri" w:hAnsi="Calibri" w:cs="Calibri"/>
          <w:sz w:val="22"/>
          <w:szCs w:val="22"/>
        </w:rPr>
        <w:t xml:space="preserve"> </w:t>
      </w:r>
    </w:p>
    <w:p w14:paraId="5C6815B9" w14:textId="77777777" w:rsidR="00936B39" w:rsidRPr="00E50D69" w:rsidRDefault="00936B39" w:rsidP="00936B39">
      <w:pPr>
        <w:rPr>
          <w:rFonts w:ascii="Calibri" w:hAnsi="Calibri" w:cs="Calibri"/>
          <w:sz w:val="22"/>
          <w:szCs w:val="22"/>
        </w:rPr>
      </w:pPr>
    </w:p>
    <w:p w14:paraId="20162F41" w14:textId="77777777" w:rsidR="00B10943" w:rsidRPr="00E50D69" w:rsidRDefault="00936B39" w:rsidP="00936B39">
      <w:pPr>
        <w:rPr>
          <w:rFonts w:ascii="Calibri" w:hAnsi="Calibri" w:cs="Calibri"/>
          <w:sz w:val="22"/>
          <w:szCs w:val="22"/>
        </w:rPr>
      </w:pPr>
      <w:r w:rsidRPr="00E50D69">
        <w:rPr>
          <w:rFonts w:ascii="Calibri" w:hAnsi="Calibri" w:cs="Calibri"/>
          <w:sz w:val="22"/>
          <w:szCs w:val="22"/>
        </w:rPr>
        <w:t>Mem</w:t>
      </w:r>
      <w:r w:rsidR="007D3B8C" w:rsidRPr="00E50D69">
        <w:rPr>
          <w:rFonts w:ascii="Calibri" w:hAnsi="Calibri" w:cs="Calibri"/>
          <w:sz w:val="22"/>
          <w:szCs w:val="22"/>
        </w:rPr>
        <w:t>bers Absent:</w:t>
      </w:r>
      <w:r w:rsidR="00350732" w:rsidRPr="00E50D69">
        <w:rPr>
          <w:rFonts w:ascii="Calibri" w:hAnsi="Calibri" w:cs="Calibri"/>
          <w:sz w:val="22"/>
          <w:szCs w:val="22"/>
        </w:rPr>
        <w:t xml:space="preserve"> </w:t>
      </w:r>
      <w:r w:rsidR="00910E71" w:rsidRPr="00E50D69">
        <w:rPr>
          <w:rFonts w:ascii="Calibri" w:hAnsi="Calibri" w:cs="Calibri"/>
          <w:sz w:val="22"/>
          <w:szCs w:val="22"/>
        </w:rPr>
        <w:t>Barb Jordan</w:t>
      </w:r>
    </w:p>
    <w:p w14:paraId="0E1F8A50" w14:textId="77777777" w:rsidR="00936B39" w:rsidRPr="00E50D69" w:rsidRDefault="00936B39" w:rsidP="00936B39">
      <w:pPr>
        <w:rPr>
          <w:rFonts w:ascii="Calibri" w:hAnsi="Calibri" w:cs="Calibri"/>
          <w:sz w:val="22"/>
          <w:szCs w:val="22"/>
        </w:rPr>
      </w:pPr>
    </w:p>
    <w:p w14:paraId="6B09CD4A" w14:textId="77777777" w:rsidR="00B10943" w:rsidRPr="00E50D69" w:rsidRDefault="00B10943" w:rsidP="00B10943">
      <w:pPr>
        <w:rPr>
          <w:rFonts w:ascii="Calibri" w:hAnsi="Calibri" w:cs="Calibri"/>
          <w:sz w:val="22"/>
          <w:szCs w:val="22"/>
          <w:u w:val="single"/>
        </w:rPr>
      </w:pPr>
      <w:r w:rsidRPr="00E50D69">
        <w:rPr>
          <w:rFonts w:ascii="Calibri" w:hAnsi="Calibri" w:cs="Calibri"/>
          <w:sz w:val="22"/>
          <w:szCs w:val="22"/>
        </w:rPr>
        <w:t>Motion by</w:t>
      </w:r>
      <w:r w:rsidR="00C41CC8" w:rsidRPr="00E50D69">
        <w:rPr>
          <w:rFonts w:ascii="Calibri" w:hAnsi="Calibri" w:cs="Calibri"/>
          <w:sz w:val="22"/>
          <w:szCs w:val="22"/>
        </w:rPr>
        <w:t xml:space="preserve"> Gary Sorenson</w:t>
      </w:r>
      <w:r w:rsidRPr="00E50D69">
        <w:rPr>
          <w:rFonts w:ascii="Calibri" w:hAnsi="Calibri" w:cs="Calibri"/>
          <w:sz w:val="22"/>
          <w:szCs w:val="22"/>
        </w:rPr>
        <w:t>, seconded by</w:t>
      </w:r>
      <w:r w:rsidR="00C41CC8" w:rsidRPr="00E50D69">
        <w:rPr>
          <w:rFonts w:ascii="Calibri" w:hAnsi="Calibri" w:cs="Calibri"/>
          <w:sz w:val="22"/>
          <w:szCs w:val="22"/>
        </w:rPr>
        <w:t xml:space="preserve"> Dave Benson </w:t>
      </w:r>
      <w:r w:rsidRPr="00E50D69">
        <w:rPr>
          <w:rFonts w:ascii="Calibri" w:hAnsi="Calibri" w:cs="Calibri"/>
          <w:sz w:val="22"/>
          <w:szCs w:val="22"/>
        </w:rPr>
        <w:t xml:space="preserve">to approve the agenda as posted and handed out. </w:t>
      </w:r>
      <w:r w:rsidRPr="00E50D69">
        <w:rPr>
          <w:rFonts w:ascii="Calibri" w:hAnsi="Calibri" w:cs="Calibri"/>
          <w:sz w:val="22"/>
          <w:szCs w:val="22"/>
          <w:u w:val="single"/>
        </w:rPr>
        <w:t>Motion carried.</w:t>
      </w:r>
    </w:p>
    <w:p w14:paraId="721592DB" w14:textId="77777777" w:rsidR="00B10943" w:rsidRPr="00E50D69" w:rsidRDefault="00B10943" w:rsidP="00B10943">
      <w:pPr>
        <w:rPr>
          <w:rFonts w:ascii="Calibri" w:hAnsi="Calibri" w:cs="Calibri"/>
          <w:sz w:val="22"/>
          <w:szCs w:val="22"/>
          <w:u w:val="single"/>
        </w:rPr>
      </w:pPr>
    </w:p>
    <w:p w14:paraId="40AFC8E1" w14:textId="77777777" w:rsidR="00A84706" w:rsidRPr="00E50D69" w:rsidRDefault="00A84706" w:rsidP="00A84706">
      <w:pPr>
        <w:rPr>
          <w:rFonts w:ascii="Calibri" w:hAnsi="Calibri" w:cs="Calibri"/>
          <w:sz w:val="22"/>
          <w:szCs w:val="22"/>
          <w:u w:val="single"/>
        </w:rPr>
      </w:pPr>
      <w:r w:rsidRPr="00E50D69">
        <w:rPr>
          <w:rFonts w:ascii="Calibri" w:hAnsi="Calibri" w:cs="Calibri"/>
          <w:sz w:val="22"/>
          <w:szCs w:val="22"/>
        </w:rPr>
        <w:t xml:space="preserve">No additions or corrections to the minutes of the </w:t>
      </w:r>
      <w:r w:rsidR="00C41CC8" w:rsidRPr="00E50D69">
        <w:rPr>
          <w:rFonts w:ascii="Calibri" w:hAnsi="Calibri" w:cs="Calibri"/>
          <w:sz w:val="22"/>
          <w:szCs w:val="22"/>
        </w:rPr>
        <w:t>August 6</w:t>
      </w:r>
      <w:r w:rsidR="00C41CC8" w:rsidRPr="00E50D69">
        <w:rPr>
          <w:rFonts w:ascii="Calibri" w:hAnsi="Calibri" w:cs="Calibri"/>
          <w:sz w:val="22"/>
          <w:szCs w:val="22"/>
          <w:vertAlign w:val="superscript"/>
        </w:rPr>
        <w:t>th</w:t>
      </w:r>
      <w:r w:rsidR="00ED4E40" w:rsidRPr="00E50D69">
        <w:rPr>
          <w:rFonts w:ascii="Calibri" w:hAnsi="Calibri" w:cs="Calibri"/>
          <w:sz w:val="22"/>
          <w:szCs w:val="22"/>
        </w:rPr>
        <w:t>, 2024</w:t>
      </w:r>
      <w:r w:rsidRPr="00E50D69">
        <w:rPr>
          <w:rFonts w:ascii="Calibri" w:hAnsi="Calibri" w:cs="Calibri"/>
          <w:sz w:val="22"/>
          <w:szCs w:val="22"/>
        </w:rPr>
        <w:t xml:space="preserve">, Board of Health meeting. </w:t>
      </w:r>
      <w:r w:rsidRPr="00E50D69">
        <w:rPr>
          <w:rFonts w:ascii="Calibri" w:hAnsi="Calibri" w:cs="Calibri"/>
          <w:sz w:val="22"/>
          <w:szCs w:val="22"/>
          <w:u w:val="single"/>
        </w:rPr>
        <w:t xml:space="preserve">The minutes will be filed. </w:t>
      </w:r>
    </w:p>
    <w:p w14:paraId="32BA3A2E" w14:textId="77777777" w:rsidR="008E258A" w:rsidRPr="00E50D69" w:rsidRDefault="008E258A" w:rsidP="00B10943">
      <w:pPr>
        <w:rPr>
          <w:rFonts w:ascii="Calibri" w:hAnsi="Calibri" w:cs="Calibri"/>
          <w:sz w:val="22"/>
          <w:szCs w:val="22"/>
          <w:u w:val="single"/>
        </w:rPr>
      </w:pPr>
    </w:p>
    <w:p w14:paraId="2D56B368" w14:textId="77777777" w:rsidR="00CA4E89" w:rsidRPr="00E50D69" w:rsidRDefault="00CA4E89" w:rsidP="00B10943">
      <w:pPr>
        <w:rPr>
          <w:rFonts w:ascii="Calibri" w:hAnsi="Calibri" w:cs="Calibri"/>
          <w:sz w:val="22"/>
          <w:szCs w:val="22"/>
          <w:u w:val="single"/>
        </w:rPr>
      </w:pPr>
    </w:p>
    <w:p w14:paraId="722D5533" w14:textId="77777777" w:rsidR="00CA4E89" w:rsidRPr="00E50D69" w:rsidRDefault="00CA4E89" w:rsidP="00CA4E89">
      <w:pPr>
        <w:rPr>
          <w:rFonts w:ascii="Calibri" w:hAnsi="Calibri" w:cs="Calibri"/>
          <w:b/>
          <w:bCs/>
          <w:sz w:val="22"/>
          <w:szCs w:val="22"/>
        </w:rPr>
      </w:pPr>
      <w:r w:rsidRPr="00E50D69">
        <w:rPr>
          <w:rFonts w:ascii="Calibri" w:hAnsi="Calibri" w:cs="Calibri"/>
          <w:b/>
          <w:bCs/>
          <w:sz w:val="22"/>
          <w:szCs w:val="22"/>
        </w:rPr>
        <w:t>CITIZEN COMMENTS</w:t>
      </w:r>
    </w:p>
    <w:p w14:paraId="502A7D1D" w14:textId="75BC9E3D" w:rsidR="00D20F04" w:rsidRPr="00E50D69" w:rsidRDefault="00C41CC8" w:rsidP="00B10943">
      <w:pPr>
        <w:rPr>
          <w:rFonts w:ascii="Calibri" w:hAnsi="Calibri" w:cs="Calibri"/>
          <w:sz w:val="22"/>
          <w:szCs w:val="22"/>
        </w:rPr>
      </w:pPr>
      <w:r w:rsidRPr="00E50D69">
        <w:rPr>
          <w:rFonts w:ascii="Calibri" w:hAnsi="Calibri" w:cs="Calibri"/>
          <w:sz w:val="22"/>
          <w:szCs w:val="22"/>
        </w:rPr>
        <w:t>Gary Sorenson attended a workshop</w:t>
      </w:r>
      <w:r w:rsidR="00D52323" w:rsidRPr="00E50D69">
        <w:rPr>
          <w:rFonts w:ascii="Calibri" w:hAnsi="Calibri" w:cs="Calibri"/>
          <w:sz w:val="22"/>
          <w:szCs w:val="22"/>
        </w:rPr>
        <w:t xml:space="preserve"> about Public Health at the WCA </w:t>
      </w:r>
      <w:r w:rsidR="00161D48" w:rsidRPr="00E50D69">
        <w:rPr>
          <w:rFonts w:ascii="Calibri" w:hAnsi="Calibri" w:cs="Calibri"/>
          <w:sz w:val="22"/>
          <w:szCs w:val="22"/>
        </w:rPr>
        <w:t>Conference</w:t>
      </w:r>
      <w:r w:rsidR="00D52323" w:rsidRPr="00E50D69">
        <w:rPr>
          <w:rFonts w:ascii="Calibri" w:hAnsi="Calibri" w:cs="Calibri"/>
          <w:sz w:val="22"/>
          <w:szCs w:val="22"/>
        </w:rPr>
        <w:t xml:space="preserve">. There will be </w:t>
      </w:r>
      <w:r w:rsidR="00161D48" w:rsidRPr="00E50D69">
        <w:rPr>
          <w:rFonts w:ascii="Calibri" w:hAnsi="Calibri" w:cs="Calibri"/>
          <w:sz w:val="22"/>
          <w:szCs w:val="22"/>
        </w:rPr>
        <w:t>significant</w:t>
      </w:r>
      <w:r w:rsidR="00D52323" w:rsidRPr="00E50D69">
        <w:rPr>
          <w:rFonts w:ascii="Calibri" w:hAnsi="Calibri" w:cs="Calibri"/>
          <w:sz w:val="22"/>
          <w:szCs w:val="22"/>
        </w:rPr>
        <w:t xml:space="preserve"> effort during the budget process to </w:t>
      </w:r>
      <w:r w:rsidR="00161D48" w:rsidRPr="00E50D69">
        <w:rPr>
          <w:rFonts w:ascii="Calibri" w:hAnsi="Calibri" w:cs="Calibri"/>
          <w:sz w:val="22"/>
          <w:szCs w:val="22"/>
        </w:rPr>
        <w:t>increase PH</w:t>
      </w:r>
      <w:r w:rsidR="00D52323" w:rsidRPr="00E50D69">
        <w:rPr>
          <w:rFonts w:ascii="Calibri" w:hAnsi="Calibri" w:cs="Calibri"/>
          <w:sz w:val="22"/>
          <w:szCs w:val="22"/>
        </w:rPr>
        <w:t xml:space="preserve"> funding in Wisconsin. He states they are asking Board Members to get on a newsletter from WA</w:t>
      </w:r>
      <w:r w:rsidR="005406CB" w:rsidRPr="00E50D69">
        <w:rPr>
          <w:rFonts w:ascii="Calibri" w:hAnsi="Calibri" w:cs="Calibri"/>
          <w:sz w:val="22"/>
          <w:szCs w:val="22"/>
        </w:rPr>
        <w:t>LH</w:t>
      </w:r>
      <w:r w:rsidR="00D52323" w:rsidRPr="00E50D69">
        <w:rPr>
          <w:rFonts w:ascii="Calibri" w:hAnsi="Calibri" w:cs="Calibri"/>
          <w:sz w:val="22"/>
          <w:szCs w:val="22"/>
        </w:rPr>
        <w:t xml:space="preserve">DAB(Wisconsin Association </w:t>
      </w:r>
      <w:r w:rsidR="005406CB" w:rsidRPr="00E50D69">
        <w:rPr>
          <w:rFonts w:ascii="Calibri" w:hAnsi="Calibri" w:cs="Calibri"/>
          <w:sz w:val="22"/>
          <w:szCs w:val="22"/>
        </w:rPr>
        <w:t>of Local Health Departments and Boards)</w:t>
      </w:r>
      <w:r w:rsidR="00D52323" w:rsidRPr="00E50D69">
        <w:rPr>
          <w:rFonts w:ascii="Calibri" w:hAnsi="Calibri" w:cs="Calibri"/>
          <w:sz w:val="22"/>
          <w:szCs w:val="22"/>
        </w:rPr>
        <w:t xml:space="preserve">. They would like to see more participation from </w:t>
      </w:r>
      <w:r w:rsidR="00AD6705" w:rsidRPr="00E50D69">
        <w:rPr>
          <w:rFonts w:ascii="Calibri" w:hAnsi="Calibri" w:cs="Calibri"/>
          <w:sz w:val="22"/>
          <w:szCs w:val="22"/>
        </w:rPr>
        <w:t>the Boards</w:t>
      </w:r>
      <w:r w:rsidR="00D52323" w:rsidRPr="00E50D69">
        <w:rPr>
          <w:rFonts w:ascii="Calibri" w:hAnsi="Calibri" w:cs="Calibri"/>
          <w:sz w:val="22"/>
          <w:szCs w:val="22"/>
        </w:rPr>
        <w:t xml:space="preserve"> of Health. </w:t>
      </w:r>
    </w:p>
    <w:p w14:paraId="090E977B" w14:textId="77777777" w:rsidR="002E7A0D" w:rsidRPr="00E50D69" w:rsidRDefault="002E7A0D" w:rsidP="00B10943">
      <w:pPr>
        <w:rPr>
          <w:rFonts w:ascii="Calibri" w:hAnsi="Calibri" w:cs="Calibri"/>
          <w:b/>
          <w:bCs/>
          <w:sz w:val="22"/>
          <w:szCs w:val="22"/>
        </w:rPr>
      </w:pPr>
    </w:p>
    <w:p w14:paraId="0FD60A46" w14:textId="77777777" w:rsidR="002E7A0D" w:rsidRPr="00E50D69" w:rsidRDefault="002E7A0D" w:rsidP="00B10943">
      <w:pPr>
        <w:rPr>
          <w:rFonts w:ascii="Calibri" w:hAnsi="Calibri" w:cs="Calibri"/>
          <w:sz w:val="22"/>
          <w:szCs w:val="22"/>
          <w:u w:val="single"/>
        </w:rPr>
      </w:pPr>
    </w:p>
    <w:p w14:paraId="5178F9EE" w14:textId="19E5D2C4" w:rsidR="00936B39" w:rsidRPr="00E50D69" w:rsidRDefault="00936B39" w:rsidP="00936B39">
      <w:pPr>
        <w:rPr>
          <w:rFonts w:ascii="Calibri" w:hAnsi="Calibri" w:cs="Calibri"/>
          <w:b/>
          <w:sz w:val="22"/>
          <w:szCs w:val="22"/>
        </w:rPr>
      </w:pPr>
      <w:r w:rsidRPr="00E50D69">
        <w:rPr>
          <w:rFonts w:ascii="Calibri" w:hAnsi="Calibri" w:cs="Calibri"/>
          <w:b/>
          <w:sz w:val="22"/>
          <w:szCs w:val="22"/>
        </w:rPr>
        <w:t>ENVIRONMENTAL HEALTH</w:t>
      </w:r>
    </w:p>
    <w:p w14:paraId="291908E3" w14:textId="77777777" w:rsidR="00936B39" w:rsidRPr="00E50D69" w:rsidRDefault="00936B39" w:rsidP="00936B39">
      <w:pPr>
        <w:rPr>
          <w:rFonts w:ascii="Calibri" w:hAnsi="Calibri" w:cs="Calibri"/>
          <w:sz w:val="22"/>
          <w:szCs w:val="22"/>
        </w:rPr>
      </w:pPr>
      <w:r w:rsidRPr="00E50D69">
        <w:rPr>
          <w:rFonts w:ascii="Calibri" w:hAnsi="Calibri" w:cs="Calibri"/>
          <w:sz w:val="22"/>
          <w:szCs w:val="22"/>
        </w:rPr>
        <w:t xml:space="preserve">COUNTY CONCERNS </w:t>
      </w:r>
    </w:p>
    <w:p w14:paraId="4076B5BF" w14:textId="77777777" w:rsidR="00AB2338" w:rsidRPr="00E50D69" w:rsidRDefault="00AB2338" w:rsidP="00AB2338">
      <w:pPr>
        <w:jc w:val="both"/>
        <w:rPr>
          <w:rFonts w:ascii="Calibri" w:hAnsi="Calibri" w:cs="Calibri"/>
          <w:sz w:val="22"/>
          <w:szCs w:val="22"/>
        </w:rPr>
      </w:pPr>
      <w:r w:rsidRPr="00E50D69">
        <w:rPr>
          <w:rFonts w:ascii="Calibri" w:hAnsi="Calibri" w:cs="Calibri"/>
          <w:sz w:val="22"/>
          <w:szCs w:val="22"/>
        </w:rPr>
        <w:t xml:space="preserve">A written report for the month of </w:t>
      </w:r>
      <w:r w:rsidR="009439F8" w:rsidRPr="00E50D69">
        <w:rPr>
          <w:rFonts w:ascii="Calibri" w:hAnsi="Calibri" w:cs="Calibri"/>
          <w:sz w:val="22"/>
          <w:szCs w:val="22"/>
        </w:rPr>
        <w:t>August</w:t>
      </w:r>
      <w:r w:rsidRPr="00E50D69">
        <w:rPr>
          <w:rFonts w:ascii="Calibri" w:hAnsi="Calibri" w:cs="Calibri"/>
          <w:sz w:val="22"/>
          <w:szCs w:val="22"/>
        </w:rPr>
        <w:t xml:space="preserve"> was presented by </w:t>
      </w:r>
      <w:r w:rsidR="009439F8" w:rsidRPr="00E50D69">
        <w:rPr>
          <w:rFonts w:ascii="Calibri" w:hAnsi="Calibri" w:cs="Calibri"/>
          <w:sz w:val="22"/>
          <w:szCs w:val="22"/>
        </w:rPr>
        <w:t>Jessica Jungenberg</w:t>
      </w:r>
      <w:r w:rsidRPr="00E50D69">
        <w:rPr>
          <w:rFonts w:ascii="Calibri" w:hAnsi="Calibri" w:cs="Calibri"/>
          <w:sz w:val="22"/>
          <w:szCs w:val="22"/>
        </w:rPr>
        <w:t xml:space="preserve">. The month of </w:t>
      </w:r>
      <w:r w:rsidR="009439F8" w:rsidRPr="00E50D69">
        <w:rPr>
          <w:rFonts w:ascii="Calibri" w:hAnsi="Calibri" w:cs="Calibri"/>
          <w:sz w:val="22"/>
          <w:szCs w:val="22"/>
        </w:rPr>
        <w:t>August</w:t>
      </w:r>
      <w:r w:rsidRPr="00E50D69">
        <w:rPr>
          <w:rFonts w:ascii="Calibri" w:hAnsi="Calibri" w:cs="Calibri"/>
          <w:sz w:val="22"/>
          <w:szCs w:val="22"/>
        </w:rPr>
        <w:t xml:space="preserve"> included the following contacts:  </w:t>
      </w:r>
      <w:r w:rsidR="009439F8" w:rsidRPr="00E50D69">
        <w:rPr>
          <w:rFonts w:ascii="Calibri" w:hAnsi="Calibri" w:cs="Calibri"/>
          <w:sz w:val="22"/>
          <w:szCs w:val="22"/>
        </w:rPr>
        <w:t>4</w:t>
      </w:r>
      <w:r w:rsidRPr="00E50D69">
        <w:rPr>
          <w:rFonts w:ascii="Calibri" w:hAnsi="Calibri" w:cs="Calibri"/>
          <w:sz w:val="22"/>
          <w:szCs w:val="22"/>
        </w:rPr>
        <w:t xml:space="preserve"> contacts-rabies program, </w:t>
      </w:r>
      <w:r w:rsidR="009439F8" w:rsidRPr="00E50D69">
        <w:rPr>
          <w:rFonts w:ascii="Calibri" w:hAnsi="Calibri" w:cs="Calibri"/>
          <w:sz w:val="22"/>
          <w:szCs w:val="22"/>
        </w:rPr>
        <w:t>1</w:t>
      </w:r>
      <w:r w:rsidRPr="00E50D69">
        <w:rPr>
          <w:rFonts w:ascii="Calibri" w:hAnsi="Calibri" w:cs="Calibri"/>
          <w:sz w:val="22"/>
          <w:szCs w:val="22"/>
        </w:rPr>
        <w:t xml:space="preserve"> quarantine order</w:t>
      </w:r>
      <w:r w:rsidR="001D0A2E" w:rsidRPr="00E50D69">
        <w:rPr>
          <w:rFonts w:ascii="Calibri" w:hAnsi="Calibri" w:cs="Calibri"/>
          <w:sz w:val="22"/>
          <w:szCs w:val="22"/>
        </w:rPr>
        <w:t>s,</w:t>
      </w:r>
      <w:r w:rsidRPr="00E50D69">
        <w:rPr>
          <w:rFonts w:ascii="Calibri" w:hAnsi="Calibri" w:cs="Calibri"/>
          <w:sz w:val="22"/>
          <w:szCs w:val="22"/>
        </w:rPr>
        <w:t xml:space="preserve"> </w:t>
      </w:r>
      <w:r w:rsidR="009439F8" w:rsidRPr="00E50D69">
        <w:rPr>
          <w:rFonts w:ascii="Calibri" w:hAnsi="Calibri" w:cs="Calibri"/>
          <w:sz w:val="22"/>
          <w:szCs w:val="22"/>
        </w:rPr>
        <w:t>0</w:t>
      </w:r>
      <w:r w:rsidRPr="00E50D69">
        <w:rPr>
          <w:rFonts w:ascii="Calibri" w:hAnsi="Calibri" w:cs="Calibri"/>
          <w:sz w:val="22"/>
          <w:szCs w:val="22"/>
        </w:rPr>
        <w:t xml:space="preserve"> released from quarantine</w:t>
      </w:r>
      <w:r w:rsidR="001D0A2E" w:rsidRPr="00E50D69">
        <w:rPr>
          <w:rFonts w:ascii="Calibri" w:hAnsi="Calibri" w:cs="Calibri"/>
          <w:sz w:val="22"/>
          <w:szCs w:val="22"/>
        </w:rPr>
        <w:t>.</w:t>
      </w:r>
      <w:r w:rsidRPr="00E50D69">
        <w:rPr>
          <w:rFonts w:ascii="Calibri" w:hAnsi="Calibri" w:cs="Calibri"/>
          <w:sz w:val="22"/>
          <w:szCs w:val="22"/>
        </w:rPr>
        <w:t xml:space="preserve"> 2 well water tests and no radon testing kits, </w:t>
      </w:r>
      <w:r w:rsidR="009439F8" w:rsidRPr="00E50D69">
        <w:rPr>
          <w:rFonts w:ascii="Calibri" w:hAnsi="Calibri" w:cs="Calibri"/>
          <w:sz w:val="22"/>
          <w:szCs w:val="22"/>
        </w:rPr>
        <w:t>12</w:t>
      </w:r>
      <w:r w:rsidRPr="00E50D69">
        <w:rPr>
          <w:rFonts w:ascii="Calibri" w:hAnsi="Calibri" w:cs="Calibri"/>
          <w:sz w:val="22"/>
          <w:szCs w:val="22"/>
        </w:rPr>
        <w:t xml:space="preserve"> housing contacts regarding </w:t>
      </w:r>
      <w:r w:rsidR="00A210E3" w:rsidRPr="00E50D69">
        <w:rPr>
          <w:rFonts w:ascii="Calibri" w:hAnsi="Calibri" w:cs="Calibri"/>
          <w:sz w:val="22"/>
          <w:szCs w:val="22"/>
        </w:rPr>
        <w:t>living condition</w:t>
      </w:r>
      <w:r w:rsidR="009439F8" w:rsidRPr="00E50D69">
        <w:rPr>
          <w:rFonts w:ascii="Calibri" w:hAnsi="Calibri" w:cs="Calibri"/>
          <w:sz w:val="22"/>
          <w:szCs w:val="22"/>
        </w:rPr>
        <w:t>s</w:t>
      </w:r>
      <w:r w:rsidR="006219CD" w:rsidRPr="00E50D69">
        <w:rPr>
          <w:rFonts w:ascii="Calibri" w:hAnsi="Calibri" w:cs="Calibri"/>
          <w:sz w:val="22"/>
          <w:szCs w:val="22"/>
        </w:rPr>
        <w:t xml:space="preserve">, dogs running loose, and items scattered </w:t>
      </w:r>
      <w:r w:rsidR="00FE12FB" w:rsidRPr="00E50D69">
        <w:rPr>
          <w:rFonts w:ascii="Calibri" w:hAnsi="Calibri" w:cs="Calibri"/>
          <w:sz w:val="22"/>
          <w:szCs w:val="22"/>
        </w:rPr>
        <w:t>throughout the property.</w:t>
      </w:r>
    </w:p>
    <w:p w14:paraId="25272C97" w14:textId="77777777" w:rsidR="00AB2338" w:rsidRPr="00E50D69" w:rsidRDefault="00AB2338" w:rsidP="00AB2338">
      <w:pPr>
        <w:rPr>
          <w:rFonts w:ascii="Calibri" w:hAnsi="Calibri" w:cs="Calibri"/>
          <w:sz w:val="22"/>
          <w:szCs w:val="22"/>
        </w:rPr>
      </w:pPr>
    </w:p>
    <w:p w14:paraId="6AE66C47" w14:textId="77777777" w:rsidR="008E258A" w:rsidRPr="00E50D69" w:rsidRDefault="00AB2338" w:rsidP="00AB2338">
      <w:pPr>
        <w:rPr>
          <w:rFonts w:ascii="Calibri" w:hAnsi="Calibri" w:cs="Calibri"/>
          <w:sz w:val="22"/>
          <w:szCs w:val="22"/>
        </w:rPr>
      </w:pPr>
      <w:r w:rsidRPr="00E50D69">
        <w:rPr>
          <w:rFonts w:ascii="Calibri" w:hAnsi="Calibri" w:cs="Calibri"/>
          <w:sz w:val="22"/>
          <w:szCs w:val="22"/>
        </w:rPr>
        <w:t xml:space="preserve">A written report for the month of </w:t>
      </w:r>
      <w:r w:rsidR="009439F8" w:rsidRPr="00E50D69">
        <w:rPr>
          <w:rFonts w:ascii="Calibri" w:hAnsi="Calibri" w:cs="Calibri"/>
          <w:sz w:val="22"/>
          <w:szCs w:val="22"/>
        </w:rPr>
        <w:t>September</w:t>
      </w:r>
      <w:r w:rsidRPr="00E50D69">
        <w:rPr>
          <w:rFonts w:ascii="Calibri" w:hAnsi="Calibri" w:cs="Calibri"/>
          <w:sz w:val="22"/>
          <w:szCs w:val="22"/>
        </w:rPr>
        <w:t xml:space="preserve"> was presented by </w:t>
      </w:r>
      <w:r w:rsidR="009439F8" w:rsidRPr="00E50D69">
        <w:rPr>
          <w:rFonts w:ascii="Calibri" w:hAnsi="Calibri" w:cs="Calibri"/>
          <w:sz w:val="22"/>
          <w:szCs w:val="22"/>
        </w:rPr>
        <w:t>Jessica Jungenberg</w:t>
      </w:r>
      <w:r w:rsidRPr="00E50D69">
        <w:rPr>
          <w:rFonts w:ascii="Calibri" w:hAnsi="Calibri" w:cs="Calibri"/>
          <w:sz w:val="22"/>
          <w:szCs w:val="22"/>
        </w:rPr>
        <w:t xml:space="preserve">. The month of </w:t>
      </w:r>
      <w:r w:rsidR="009439F8" w:rsidRPr="00E50D69">
        <w:rPr>
          <w:rFonts w:ascii="Calibri" w:hAnsi="Calibri" w:cs="Calibri"/>
          <w:sz w:val="22"/>
          <w:szCs w:val="22"/>
        </w:rPr>
        <w:t>September</w:t>
      </w:r>
      <w:r w:rsidRPr="00E50D69">
        <w:rPr>
          <w:rFonts w:ascii="Calibri" w:hAnsi="Calibri" w:cs="Calibri"/>
          <w:sz w:val="22"/>
          <w:szCs w:val="22"/>
        </w:rPr>
        <w:t xml:space="preserve"> included the following contacts:  </w:t>
      </w:r>
      <w:r w:rsidR="00FE12FB" w:rsidRPr="00E50D69">
        <w:rPr>
          <w:rFonts w:ascii="Calibri" w:hAnsi="Calibri" w:cs="Calibri"/>
          <w:sz w:val="22"/>
          <w:szCs w:val="22"/>
        </w:rPr>
        <w:t>12</w:t>
      </w:r>
      <w:r w:rsidRPr="00E50D69">
        <w:rPr>
          <w:rFonts w:ascii="Calibri" w:hAnsi="Calibri" w:cs="Calibri"/>
          <w:sz w:val="22"/>
          <w:szCs w:val="22"/>
        </w:rPr>
        <w:t xml:space="preserve"> contacts-rabies program, </w:t>
      </w:r>
      <w:r w:rsidR="00FE12FB" w:rsidRPr="00E50D69">
        <w:rPr>
          <w:rFonts w:ascii="Calibri" w:hAnsi="Calibri" w:cs="Calibri"/>
          <w:sz w:val="22"/>
          <w:szCs w:val="22"/>
        </w:rPr>
        <w:t>5</w:t>
      </w:r>
      <w:r w:rsidRPr="00E50D69">
        <w:rPr>
          <w:rFonts w:ascii="Calibri" w:hAnsi="Calibri" w:cs="Calibri"/>
          <w:sz w:val="22"/>
          <w:szCs w:val="22"/>
        </w:rPr>
        <w:t xml:space="preserve"> quarantine orders and </w:t>
      </w:r>
      <w:r w:rsidR="00FE12FB" w:rsidRPr="00E50D69">
        <w:rPr>
          <w:rFonts w:ascii="Calibri" w:hAnsi="Calibri" w:cs="Calibri"/>
          <w:sz w:val="22"/>
          <w:szCs w:val="22"/>
        </w:rPr>
        <w:t>4</w:t>
      </w:r>
      <w:r w:rsidRPr="00E50D69">
        <w:rPr>
          <w:rFonts w:ascii="Calibri" w:hAnsi="Calibri" w:cs="Calibri"/>
          <w:sz w:val="22"/>
          <w:szCs w:val="22"/>
        </w:rPr>
        <w:t xml:space="preserve"> released from quarantine</w:t>
      </w:r>
      <w:r w:rsidR="00826E9B" w:rsidRPr="00E50D69">
        <w:rPr>
          <w:rFonts w:ascii="Calibri" w:hAnsi="Calibri" w:cs="Calibri"/>
          <w:sz w:val="22"/>
          <w:szCs w:val="22"/>
        </w:rPr>
        <w:t>.</w:t>
      </w:r>
      <w:r w:rsidRPr="00E50D69">
        <w:rPr>
          <w:rFonts w:ascii="Calibri" w:hAnsi="Calibri" w:cs="Calibri"/>
          <w:sz w:val="22"/>
          <w:szCs w:val="22"/>
        </w:rPr>
        <w:t xml:space="preserve"> </w:t>
      </w:r>
      <w:r w:rsidR="00FE12FB" w:rsidRPr="00E50D69">
        <w:rPr>
          <w:rFonts w:ascii="Calibri" w:hAnsi="Calibri" w:cs="Calibri"/>
          <w:sz w:val="22"/>
          <w:szCs w:val="22"/>
        </w:rPr>
        <w:t>0</w:t>
      </w:r>
      <w:r w:rsidRPr="00E50D69">
        <w:rPr>
          <w:rFonts w:ascii="Calibri" w:hAnsi="Calibri" w:cs="Calibri"/>
          <w:sz w:val="22"/>
          <w:szCs w:val="22"/>
        </w:rPr>
        <w:t xml:space="preserve"> well water tests</w:t>
      </w:r>
      <w:r w:rsidR="00FE12FB" w:rsidRPr="00E50D69">
        <w:rPr>
          <w:rFonts w:ascii="Calibri" w:hAnsi="Calibri" w:cs="Calibri"/>
          <w:sz w:val="22"/>
          <w:szCs w:val="22"/>
        </w:rPr>
        <w:t>,</w:t>
      </w:r>
      <w:r w:rsidRPr="00E50D69">
        <w:rPr>
          <w:rFonts w:ascii="Calibri" w:hAnsi="Calibri" w:cs="Calibri"/>
          <w:sz w:val="22"/>
          <w:szCs w:val="22"/>
        </w:rPr>
        <w:t xml:space="preserve"> </w:t>
      </w:r>
      <w:r w:rsidR="00FE12FB" w:rsidRPr="00E50D69">
        <w:rPr>
          <w:rFonts w:ascii="Calibri" w:hAnsi="Calibri" w:cs="Calibri"/>
          <w:sz w:val="22"/>
          <w:szCs w:val="22"/>
        </w:rPr>
        <w:t>3</w:t>
      </w:r>
      <w:r w:rsidRPr="00E50D69">
        <w:rPr>
          <w:rFonts w:ascii="Calibri" w:hAnsi="Calibri" w:cs="Calibri"/>
          <w:sz w:val="22"/>
          <w:szCs w:val="22"/>
        </w:rPr>
        <w:t xml:space="preserve"> radon testing kit, </w:t>
      </w:r>
      <w:r w:rsidR="00826E9B" w:rsidRPr="00E50D69">
        <w:rPr>
          <w:rFonts w:ascii="Calibri" w:hAnsi="Calibri" w:cs="Calibri"/>
          <w:sz w:val="22"/>
          <w:szCs w:val="22"/>
        </w:rPr>
        <w:t>4</w:t>
      </w:r>
      <w:r w:rsidR="00FE12FB" w:rsidRPr="00E50D69">
        <w:rPr>
          <w:rFonts w:ascii="Calibri" w:hAnsi="Calibri" w:cs="Calibri"/>
          <w:sz w:val="22"/>
          <w:szCs w:val="22"/>
        </w:rPr>
        <w:t>1 contacts for Lead, 12</w:t>
      </w:r>
      <w:r w:rsidRPr="00E50D69">
        <w:rPr>
          <w:rFonts w:ascii="Calibri" w:hAnsi="Calibri" w:cs="Calibri"/>
          <w:sz w:val="22"/>
          <w:szCs w:val="22"/>
        </w:rPr>
        <w:t xml:space="preserve"> housing contacts </w:t>
      </w:r>
      <w:r w:rsidR="00FE12FB" w:rsidRPr="00E50D69">
        <w:rPr>
          <w:rFonts w:ascii="Calibri" w:hAnsi="Calibri" w:cs="Calibri"/>
          <w:sz w:val="22"/>
          <w:szCs w:val="22"/>
        </w:rPr>
        <w:t xml:space="preserve">regarding trash/garbage scattered across a property, </w:t>
      </w:r>
      <w:r w:rsidR="001A7518" w:rsidRPr="00E50D69">
        <w:rPr>
          <w:rFonts w:ascii="Calibri" w:hAnsi="Calibri" w:cs="Calibri"/>
          <w:sz w:val="22"/>
          <w:szCs w:val="22"/>
        </w:rPr>
        <w:t xml:space="preserve">mold questions, </w:t>
      </w:r>
      <w:r w:rsidR="00344458" w:rsidRPr="00E50D69">
        <w:rPr>
          <w:rFonts w:ascii="Calibri" w:hAnsi="Calibri" w:cs="Calibri"/>
          <w:sz w:val="22"/>
          <w:szCs w:val="22"/>
        </w:rPr>
        <w:t>and individual living on a property without potable water or functioning septic system.</w:t>
      </w:r>
    </w:p>
    <w:p w14:paraId="12FBA9E8" w14:textId="77777777" w:rsidR="000C7C44" w:rsidRPr="00E50D69" w:rsidRDefault="000C7C44" w:rsidP="00936B39">
      <w:pPr>
        <w:rPr>
          <w:rFonts w:ascii="Calibri" w:hAnsi="Calibri" w:cs="Calibri"/>
          <w:sz w:val="22"/>
          <w:szCs w:val="22"/>
        </w:rPr>
      </w:pPr>
    </w:p>
    <w:p w14:paraId="5BB1F0C3" w14:textId="77777777" w:rsidR="00884F46" w:rsidRPr="00E50D69" w:rsidRDefault="000C7C44" w:rsidP="000D3962">
      <w:pPr>
        <w:rPr>
          <w:rFonts w:ascii="Calibri" w:hAnsi="Calibri" w:cs="Calibri"/>
          <w:sz w:val="22"/>
          <w:szCs w:val="22"/>
        </w:rPr>
      </w:pPr>
      <w:r w:rsidRPr="00E50D69">
        <w:rPr>
          <w:rFonts w:ascii="Calibri" w:hAnsi="Calibri" w:cs="Calibri"/>
          <w:sz w:val="22"/>
          <w:szCs w:val="22"/>
        </w:rPr>
        <w:t>AGENT STAT</w:t>
      </w:r>
      <w:r w:rsidR="00E75D68" w:rsidRPr="00E50D69">
        <w:rPr>
          <w:rFonts w:ascii="Calibri" w:hAnsi="Calibri" w:cs="Calibri"/>
          <w:sz w:val="22"/>
          <w:szCs w:val="22"/>
        </w:rPr>
        <w:t>US PROGRAM UPDATE</w:t>
      </w:r>
    </w:p>
    <w:p w14:paraId="546E4D9E" w14:textId="77777777" w:rsidR="00AB2338" w:rsidRPr="00E50D69" w:rsidRDefault="00AB2338" w:rsidP="00AB2338">
      <w:pPr>
        <w:rPr>
          <w:rFonts w:ascii="Calibri" w:hAnsi="Calibri" w:cs="Calibri"/>
          <w:sz w:val="22"/>
          <w:szCs w:val="22"/>
        </w:rPr>
      </w:pPr>
      <w:r w:rsidRPr="00E50D69">
        <w:rPr>
          <w:rFonts w:ascii="Calibri" w:hAnsi="Calibri" w:cs="Calibri"/>
          <w:sz w:val="22"/>
          <w:szCs w:val="22"/>
        </w:rPr>
        <w:t xml:space="preserve">The month of </w:t>
      </w:r>
      <w:r w:rsidR="009439F8" w:rsidRPr="00E50D69">
        <w:rPr>
          <w:rFonts w:ascii="Calibri" w:hAnsi="Calibri" w:cs="Calibri"/>
          <w:sz w:val="22"/>
          <w:szCs w:val="22"/>
        </w:rPr>
        <w:t>August</w:t>
      </w:r>
      <w:r w:rsidRPr="00E50D69">
        <w:rPr>
          <w:rFonts w:ascii="Calibri" w:hAnsi="Calibri" w:cs="Calibri"/>
          <w:sz w:val="22"/>
          <w:szCs w:val="22"/>
        </w:rPr>
        <w:t xml:space="preserve"> included </w:t>
      </w:r>
      <w:r w:rsidR="00A210E3" w:rsidRPr="00E50D69">
        <w:rPr>
          <w:rFonts w:ascii="Calibri" w:hAnsi="Calibri" w:cs="Calibri"/>
          <w:sz w:val="22"/>
          <w:szCs w:val="22"/>
        </w:rPr>
        <w:t>2</w:t>
      </w:r>
      <w:r w:rsidR="00344458" w:rsidRPr="00E50D69">
        <w:rPr>
          <w:rFonts w:ascii="Calibri" w:hAnsi="Calibri" w:cs="Calibri"/>
          <w:sz w:val="22"/>
          <w:szCs w:val="22"/>
        </w:rPr>
        <w:t>8</w:t>
      </w:r>
      <w:r w:rsidRPr="00E50D69">
        <w:rPr>
          <w:rFonts w:ascii="Calibri" w:hAnsi="Calibri" w:cs="Calibri"/>
          <w:sz w:val="22"/>
          <w:szCs w:val="22"/>
        </w:rPr>
        <w:t xml:space="preserve"> Marquette County inspections and </w:t>
      </w:r>
      <w:r w:rsidR="00344458" w:rsidRPr="00E50D69">
        <w:rPr>
          <w:rFonts w:ascii="Calibri" w:hAnsi="Calibri" w:cs="Calibri"/>
          <w:sz w:val="22"/>
          <w:szCs w:val="22"/>
        </w:rPr>
        <w:t>1</w:t>
      </w:r>
      <w:r w:rsidRPr="00E50D69">
        <w:rPr>
          <w:rFonts w:ascii="Calibri" w:hAnsi="Calibri" w:cs="Calibri"/>
          <w:sz w:val="22"/>
          <w:szCs w:val="22"/>
        </w:rPr>
        <w:t xml:space="preserve"> pre inspections. There </w:t>
      </w:r>
      <w:r w:rsidR="005879D1" w:rsidRPr="00E50D69">
        <w:rPr>
          <w:rFonts w:ascii="Calibri" w:hAnsi="Calibri" w:cs="Calibri"/>
          <w:sz w:val="22"/>
          <w:szCs w:val="22"/>
        </w:rPr>
        <w:t>were</w:t>
      </w:r>
      <w:r w:rsidRPr="00E50D69">
        <w:rPr>
          <w:rFonts w:ascii="Calibri" w:hAnsi="Calibri" w:cs="Calibri"/>
          <w:sz w:val="22"/>
          <w:szCs w:val="22"/>
        </w:rPr>
        <w:t xml:space="preserve"> </w:t>
      </w:r>
      <w:r w:rsidR="00344458" w:rsidRPr="00E50D69">
        <w:rPr>
          <w:rFonts w:ascii="Calibri" w:hAnsi="Calibri" w:cs="Calibri"/>
          <w:sz w:val="22"/>
          <w:szCs w:val="22"/>
        </w:rPr>
        <w:t>3</w:t>
      </w:r>
      <w:r w:rsidRPr="00E50D69">
        <w:rPr>
          <w:rFonts w:ascii="Calibri" w:hAnsi="Calibri" w:cs="Calibri"/>
          <w:sz w:val="22"/>
          <w:szCs w:val="22"/>
        </w:rPr>
        <w:t xml:space="preserve"> Waushara County inspection </w:t>
      </w:r>
      <w:r w:rsidR="00826E9B" w:rsidRPr="00E50D69">
        <w:rPr>
          <w:rFonts w:ascii="Calibri" w:hAnsi="Calibri" w:cs="Calibri"/>
          <w:sz w:val="22"/>
          <w:szCs w:val="22"/>
        </w:rPr>
        <w:t xml:space="preserve">and </w:t>
      </w:r>
      <w:r w:rsidR="00344458" w:rsidRPr="00E50D69">
        <w:rPr>
          <w:rFonts w:ascii="Calibri" w:hAnsi="Calibri" w:cs="Calibri"/>
          <w:sz w:val="22"/>
          <w:szCs w:val="22"/>
        </w:rPr>
        <w:t>1</w:t>
      </w:r>
      <w:r w:rsidRPr="00E50D69">
        <w:rPr>
          <w:rFonts w:ascii="Calibri" w:hAnsi="Calibri" w:cs="Calibri"/>
          <w:sz w:val="22"/>
          <w:szCs w:val="22"/>
        </w:rPr>
        <w:t xml:space="preserve"> Green Lake County inspection</w:t>
      </w:r>
      <w:r w:rsidR="005879D1" w:rsidRPr="00E50D69">
        <w:rPr>
          <w:rFonts w:ascii="Calibri" w:hAnsi="Calibri" w:cs="Calibri"/>
          <w:sz w:val="22"/>
          <w:szCs w:val="22"/>
        </w:rPr>
        <w:t>s</w:t>
      </w:r>
      <w:r w:rsidRPr="00E50D69">
        <w:rPr>
          <w:rFonts w:ascii="Calibri" w:hAnsi="Calibri" w:cs="Calibri"/>
          <w:sz w:val="22"/>
          <w:szCs w:val="22"/>
        </w:rPr>
        <w:t>.</w:t>
      </w:r>
      <w:r w:rsidR="00826E9B" w:rsidRPr="00E50D69">
        <w:rPr>
          <w:rFonts w:ascii="Calibri" w:hAnsi="Calibri" w:cs="Calibri"/>
          <w:sz w:val="22"/>
          <w:szCs w:val="22"/>
        </w:rPr>
        <w:t xml:space="preserve"> Four </w:t>
      </w:r>
      <w:r w:rsidRPr="00E50D69">
        <w:rPr>
          <w:rFonts w:ascii="Calibri" w:hAnsi="Calibri" w:cs="Calibri"/>
          <w:sz w:val="22"/>
          <w:szCs w:val="22"/>
        </w:rPr>
        <w:t>training</w:t>
      </w:r>
      <w:r w:rsidR="00826E9B" w:rsidRPr="00E50D69">
        <w:rPr>
          <w:rFonts w:ascii="Calibri" w:hAnsi="Calibri" w:cs="Calibri"/>
          <w:sz w:val="22"/>
          <w:szCs w:val="22"/>
        </w:rPr>
        <w:t>s</w:t>
      </w:r>
      <w:r w:rsidRPr="00E50D69">
        <w:rPr>
          <w:rFonts w:ascii="Calibri" w:hAnsi="Calibri" w:cs="Calibri"/>
          <w:sz w:val="22"/>
          <w:szCs w:val="22"/>
        </w:rPr>
        <w:t xml:space="preserve"> w</w:t>
      </w:r>
      <w:r w:rsidR="00826E9B" w:rsidRPr="00E50D69">
        <w:rPr>
          <w:rFonts w:ascii="Calibri" w:hAnsi="Calibri" w:cs="Calibri"/>
          <w:sz w:val="22"/>
          <w:szCs w:val="22"/>
        </w:rPr>
        <w:t>ere</w:t>
      </w:r>
      <w:r w:rsidRPr="00E50D69">
        <w:rPr>
          <w:rFonts w:ascii="Calibri" w:hAnsi="Calibri" w:cs="Calibri"/>
          <w:sz w:val="22"/>
          <w:szCs w:val="22"/>
        </w:rPr>
        <w:t xml:space="preserve"> attended.</w:t>
      </w:r>
    </w:p>
    <w:p w14:paraId="26A48C01" w14:textId="77777777" w:rsidR="00AB2338" w:rsidRPr="00E50D69" w:rsidRDefault="00AB2338" w:rsidP="00AB2338">
      <w:pPr>
        <w:rPr>
          <w:rFonts w:ascii="Calibri" w:hAnsi="Calibri" w:cs="Calibri"/>
          <w:sz w:val="22"/>
          <w:szCs w:val="22"/>
        </w:rPr>
      </w:pPr>
    </w:p>
    <w:p w14:paraId="119BC188" w14:textId="77777777" w:rsidR="00AB2338" w:rsidRPr="00E50D69" w:rsidRDefault="00AB2338" w:rsidP="00AB2338">
      <w:pPr>
        <w:rPr>
          <w:rFonts w:ascii="Calibri" w:hAnsi="Calibri" w:cs="Calibri"/>
          <w:sz w:val="22"/>
          <w:szCs w:val="22"/>
        </w:rPr>
      </w:pPr>
      <w:r w:rsidRPr="00E50D69">
        <w:rPr>
          <w:rFonts w:ascii="Calibri" w:hAnsi="Calibri" w:cs="Calibri"/>
          <w:sz w:val="22"/>
          <w:szCs w:val="22"/>
        </w:rPr>
        <w:t xml:space="preserve">The month of </w:t>
      </w:r>
      <w:r w:rsidR="009439F8" w:rsidRPr="00E50D69">
        <w:rPr>
          <w:rFonts w:ascii="Calibri" w:hAnsi="Calibri" w:cs="Calibri"/>
          <w:sz w:val="22"/>
          <w:szCs w:val="22"/>
        </w:rPr>
        <w:t>September</w:t>
      </w:r>
      <w:r w:rsidRPr="00E50D69">
        <w:rPr>
          <w:rFonts w:ascii="Calibri" w:hAnsi="Calibri" w:cs="Calibri"/>
          <w:sz w:val="22"/>
          <w:szCs w:val="22"/>
        </w:rPr>
        <w:t xml:space="preserve"> included </w:t>
      </w:r>
      <w:r w:rsidR="00344458" w:rsidRPr="00E50D69">
        <w:rPr>
          <w:rFonts w:ascii="Calibri" w:hAnsi="Calibri" w:cs="Calibri"/>
          <w:sz w:val="22"/>
          <w:szCs w:val="22"/>
        </w:rPr>
        <w:t>3</w:t>
      </w:r>
      <w:r w:rsidRPr="00E50D69">
        <w:rPr>
          <w:rFonts w:ascii="Calibri" w:hAnsi="Calibri" w:cs="Calibri"/>
          <w:sz w:val="22"/>
          <w:szCs w:val="22"/>
        </w:rPr>
        <w:t xml:space="preserve"> Marquette County inspections, </w:t>
      </w:r>
      <w:r w:rsidR="00344458" w:rsidRPr="00E50D69">
        <w:rPr>
          <w:rFonts w:ascii="Calibri" w:hAnsi="Calibri" w:cs="Calibri"/>
          <w:sz w:val="22"/>
          <w:szCs w:val="22"/>
        </w:rPr>
        <w:t>2</w:t>
      </w:r>
      <w:r w:rsidR="00A71496" w:rsidRPr="00E50D69">
        <w:rPr>
          <w:rFonts w:ascii="Calibri" w:hAnsi="Calibri" w:cs="Calibri"/>
          <w:sz w:val="22"/>
          <w:szCs w:val="22"/>
        </w:rPr>
        <w:t xml:space="preserve"> re-inspections, </w:t>
      </w:r>
      <w:r w:rsidRPr="00E50D69">
        <w:rPr>
          <w:rFonts w:ascii="Calibri" w:hAnsi="Calibri" w:cs="Calibri"/>
          <w:sz w:val="22"/>
          <w:szCs w:val="22"/>
        </w:rPr>
        <w:t xml:space="preserve">and </w:t>
      </w:r>
      <w:r w:rsidR="00344458" w:rsidRPr="00E50D69">
        <w:rPr>
          <w:rFonts w:ascii="Calibri" w:hAnsi="Calibri" w:cs="Calibri"/>
          <w:sz w:val="22"/>
          <w:szCs w:val="22"/>
        </w:rPr>
        <w:t>3</w:t>
      </w:r>
      <w:r w:rsidRPr="00E50D69">
        <w:rPr>
          <w:rFonts w:ascii="Calibri" w:hAnsi="Calibri" w:cs="Calibri"/>
          <w:sz w:val="22"/>
          <w:szCs w:val="22"/>
        </w:rPr>
        <w:t xml:space="preserve"> pre inspections. There were </w:t>
      </w:r>
      <w:r w:rsidR="00344458" w:rsidRPr="00E50D69">
        <w:rPr>
          <w:rFonts w:ascii="Calibri" w:hAnsi="Calibri" w:cs="Calibri"/>
          <w:sz w:val="22"/>
          <w:szCs w:val="22"/>
        </w:rPr>
        <w:t>5</w:t>
      </w:r>
      <w:r w:rsidRPr="00E50D69">
        <w:rPr>
          <w:rFonts w:ascii="Calibri" w:hAnsi="Calibri" w:cs="Calibri"/>
          <w:sz w:val="22"/>
          <w:szCs w:val="22"/>
        </w:rPr>
        <w:t xml:space="preserve"> Waushara County inspections</w:t>
      </w:r>
      <w:r w:rsidR="00344458" w:rsidRPr="00E50D69">
        <w:rPr>
          <w:rFonts w:ascii="Calibri" w:hAnsi="Calibri" w:cs="Calibri"/>
          <w:sz w:val="22"/>
          <w:szCs w:val="22"/>
        </w:rPr>
        <w:t>, and 0</w:t>
      </w:r>
      <w:r w:rsidRPr="00E50D69">
        <w:rPr>
          <w:rFonts w:ascii="Calibri" w:hAnsi="Calibri" w:cs="Calibri"/>
          <w:sz w:val="22"/>
          <w:szCs w:val="22"/>
        </w:rPr>
        <w:t xml:space="preserve"> Green Lake County inspections. </w:t>
      </w:r>
      <w:r w:rsidR="00344458" w:rsidRPr="00E50D69">
        <w:rPr>
          <w:rFonts w:ascii="Calibri" w:hAnsi="Calibri" w:cs="Calibri"/>
          <w:sz w:val="22"/>
          <w:szCs w:val="22"/>
        </w:rPr>
        <w:t>Three</w:t>
      </w:r>
      <w:r w:rsidRPr="00E50D69">
        <w:rPr>
          <w:rFonts w:ascii="Calibri" w:hAnsi="Calibri" w:cs="Calibri"/>
          <w:sz w:val="22"/>
          <w:szCs w:val="22"/>
        </w:rPr>
        <w:t xml:space="preserve"> training</w:t>
      </w:r>
      <w:r w:rsidR="00A71496" w:rsidRPr="00E50D69">
        <w:rPr>
          <w:rFonts w:ascii="Calibri" w:hAnsi="Calibri" w:cs="Calibri"/>
          <w:sz w:val="22"/>
          <w:szCs w:val="22"/>
        </w:rPr>
        <w:t>s</w:t>
      </w:r>
      <w:r w:rsidRPr="00E50D69">
        <w:rPr>
          <w:rFonts w:ascii="Calibri" w:hAnsi="Calibri" w:cs="Calibri"/>
          <w:sz w:val="22"/>
          <w:szCs w:val="22"/>
        </w:rPr>
        <w:t xml:space="preserve"> w</w:t>
      </w:r>
      <w:r w:rsidR="00A71496" w:rsidRPr="00E50D69">
        <w:rPr>
          <w:rFonts w:ascii="Calibri" w:hAnsi="Calibri" w:cs="Calibri"/>
          <w:sz w:val="22"/>
          <w:szCs w:val="22"/>
        </w:rPr>
        <w:t>ere</w:t>
      </w:r>
      <w:r w:rsidRPr="00E50D69">
        <w:rPr>
          <w:rFonts w:ascii="Calibri" w:hAnsi="Calibri" w:cs="Calibri"/>
          <w:sz w:val="22"/>
          <w:szCs w:val="22"/>
        </w:rPr>
        <w:t xml:space="preserve"> attended.</w:t>
      </w:r>
    </w:p>
    <w:p w14:paraId="1F5C369B" w14:textId="77777777" w:rsidR="008E258A" w:rsidRPr="00E50D69" w:rsidRDefault="008E258A" w:rsidP="000D3962">
      <w:pPr>
        <w:rPr>
          <w:rFonts w:ascii="Calibri" w:hAnsi="Calibri" w:cs="Calibri"/>
          <w:sz w:val="22"/>
          <w:szCs w:val="22"/>
        </w:rPr>
      </w:pPr>
    </w:p>
    <w:p w14:paraId="2FA794A1" w14:textId="77777777" w:rsidR="008E258A" w:rsidRPr="00E50D69" w:rsidRDefault="008E258A" w:rsidP="000D3962">
      <w:pPr>
        <w:rPr>
          <w:rFonts w:ascii="Calibri" w:hAnsi="Calibri" w:cs="Calibri"/>
          <w:sz w:val="22"/>
          <w:szCs w:val="22"/>
        </w:rPr>
      </w:pPr>
    </w:p>
    <w:p w14:paraId="4AFDA06E" w14:textId="77777777" w:rsidR="008E258A" w:rsidRPr="00E50D69" w:rsidRDefault="008E258A" w:rsidP="000D3962">
      <w:pPr>
        <w:rPr>
          <w:rFonts w:ascii="Calibri" w:hAnsi="Calibri" w:cs="Calibri"/>
          <w:sz w:val="22"/>
          <w:szCs w:val="22"/>
        </w:rPr>
      </w:pPr>
    </w:p>
    <w:p w14:paraId="517FF674" w14:textId="20D35902" w:rsidR="007422C2" w:rsidRPr="00E50D69" w:rsidRDefault="007422C2" w:rsidP="007422C2">
      <w:pPr>
        <w:rPr>
          <w:rFonts w:ascii="Calibri" w:hAnsi="Calibri" w:cs="Calibri"/>
          <w:b/>
          <w:sz w:val="22"/>
          <w:szCs w:val="22"/>
        </w:rPr>
      </w:pPr>
      <w:r w:rsidRPr="00E50D69">
        <w:rPr>
          <w:rFonts w:ascii="Calibri" w:hAnsi="Calibri" w:cs="Calibri"/>
          <w:b/>
          <w:sz w:val="22"/>
          <w:szCs w:val="22"/>
        </w:rPr>
        <w:t>OLD BUSINESS</w:t>
      </w:r>
    </w:p>
    <w:p w14:paraId="351E927D" w14:textId="77777777" w:rsidR="007422C2" w:rsidRPr="00E50D69" w:rsidRDefault="00DC188B" w:rsidP="007422C2">
      <w:pPr>
        <w:rPr>
          <w:rFonts w:ascii="Calibri" w:hAnsi="Calibri" w:cs="Calibri"/>
          <w:bCs/>
          <w:sz w:val="22"/>
          <w:szCs w:val="22"/>
        </w:rPr>
      </w:pPr>
      <w:r w:rsidRPr="00E50D69">
        <w:rPr>
          <w:rFonts w:ascii="Calibri" w:hAnsi="Calibri" w:cs="Calibri"/>
          <w:bCs/>
          <w:sz w:val="22"/>
          <w:szCs w:val="22"/>
        </w:rPr>
        <w:t>HARM REDUCTION/PREPAREDNESS UPDATE-SARAH JENSEN</w:t>
      </w:r>
    </w:p>
    <w:p w14:paraId="70E690C9" w14:textId="1C28EF02" w:rsidR="00D20F04" w:rsidRDefault="005406CB" w:rsidP="000D3962">
      <w:pPr>
        <w:rPr>
          <w:rFonts w:ascii="Calibri" w:hAnsi="Calibri" w:cs="Calibri"/>
          <w:bCs/>
          <w:sz w:val="22"/>
          <w:szCs w:val="22"/>
        </w:rPr>
      </w:pPr>
      <w:r w:rsidRPr="00E50D69">
        <w:rPr>
          <w:rFonts w:ascii="Calibri" w:hAnsi="Calibri" w:cs="Calibri"/>
          <w:bCs/>
          <w:sz w:val="22"/>
          <w:szCs w:val="22"/>
        </w:rPr>
        <w:t xml:space="preserve">Sarah discussed that we are in a new </w:t>
      </w:r>
      <w:r w:rsidR="000855EE" w:rsidRPr="00E50D69">
        <w:rPr>
          <w:rFonts w:ascii="Calibri" w:hAnsi="Calibri" w:cs="Calibri"/>
          <w:bCs/>
          <w:sz w:val="22"/>
          <w:szCs w:val="22"/>
        </w:rPr>
        <w:t>5-year</w:t>
      </w:r>
      <w:r w:rsidRPr="00E50D69">
        <w:rPr>
          <w:rFonts w:ascii="Calibri" w:hAnsi="Calibri" w:cs="Calibri"/>
          <w:bCs/>
          <w:sz w:val="22"/>
          <w:szCs w:val="22"/>
        </w:rPr>
        <w:t xml:space="preserve"> budget cycle for the PHEP program </w:t>
      </w:r>
      <w:r w:rsidR="000855EE" w:rsidRPr="00E50D69">
        <w:rPr>
          <w:rFonts w:ascii="Calibri" w:hAnsi="Calibri" w:cs="Calibri"/>
          <w:bCs/>
          <w:sz w:val="22"/>
          <w:szCs w:val="22"/>
        </w:rPr>
        <w:t>nat</w:t>
      </w:r>
      <w:r w:rsidRPr="00E50D69">
        <w:rPr>
          <w:rFonts w:ascii="Calibri" w:hAnsi="Calibri" w:cs="Calibri"/>
          <w:bCs/>
          <w:sz w:val="22"/>
          <w:szCs w:val="22"/>
        </w:rPr>
        <w:t xml:space="preserve">ionwide. Requirements for annual reporting </w:t>
      </w:r>
      <w:r w:rsidR="000855EE" w:rsidRPr="00E50D69">
        <w:rPr>
          <w:rFonts w:ascii="Calibri" w:hAnsi="Calibri" w:cs="Calibri"/>
          <w:bCs/>
          <w:sz w:val="22"/>
          <w:szCs w:val="22"/>
        </w:rPr>
        <w:t>are</w:t>
      </w:r>
      <w:r w:rsidRPr="00E50D69">
        <w:rPr>
          <w:rFonts w:ascii="Calibri" w:hAnsi="Calibri" w:cs="Calibri"/>
          <w:bCs/>
          <w:sz w:val="22"/>
          <w:szCs w:val="22"/>
        </w:rPr>
        <w:t xml:space="preserve"> given to us by the state every year and those have changed quite a bit </w:t>
      </w:r>
      <w:r w:rsidR="000855EE" w:rsidRPr="00E50D69">
        <w:rPr>
          <w:rFonts w:ascii="Calibri" w:hAnsi="Calibri" w:cs="Calibri"/>
          <w:bCs/>
          <w:sz w:val="22"/>
          <w:szCs w:val="22"/>
        </w:rPr>
        <w:t>since</w:t>
      </w:r>
      <w:r w:rsidRPr="00E50D69">
        <w:rPr>
          <w:rFonts w:ascii="Calibri" w:hAnsi="Calibri" w:cs="Calibri"/>
          <w:bCs/>
          <w:sz w:val="22"/>
          <w:szCs w:val="22"/>
        </w:rPr>
        <w:t xml:space="preserve"> last year. </w:t>
      </w:r>
      <w:r w:rsidR="00161D48" w:rsidRPr="00E50D69">
        <w:rPr>
          <w:rFonts w:ascii="Calibri" w:hAnsi="Calibri" w:cs="Calibri"/>
          <w:bCs/>
          <w:sz w:val="22"/>
          <w:szCs w:val="22"/>
        </w:rPr>
        <w:t>She is</w:t>
      </w:r>
      <w:r w:rsidRPr="00E50D69">
        <w:rPr>
          <w:rFonts w:ascii="Calibri" w:hAnsi="Calibri" w:cs="Calibri"/>
          <w:bCs/>
          <w:sz w:val="22"/>
          <w:szCs w:val="22"/>
        </w:rPr>
        <w:t xml:space="preserve"> working on a written sheltering plan for Marquette County as we did not previously have one in place, we had some guidelines because the Red Cross </w:t>
      </w:r>
      <w:r w:rsidR="00161D48" w:rsidRPr="00E50D69">
        <w:rPr>
          <w:rFonts w:ascii="Calibri" w:hAnsi="Calibri" w:cs="Calibri"/>
          <w:bCs/>
          <w:sz w:val="22"/>
          <w:szCs w:val="22"/>
        </w:rPr>
        <w:t xml:space="preserve">provides most of the emergency </w:t>
      </w:r>
      <w:r w:rsidRPr="00E50D69">
        <w:rPr>
          <w:rFonts w:ascii="Calibri" w:hAnsi="Calibri" w:cs="Calibri"/>
          <w:bCs/>
          <w:sz w:val="22"/>
          <w:szCs w:val="22"/>
        </w:rPr>
        <w:t xml:space="preserve">sheltering </w:t>
      </w:r>
      <w:r w:rsidR="00161D48" w:rsidRPr="00E50D69">
        <w:rPr>
          <w:rFonts w:ascii="Calibri" w:hAnsi="Calibri" w:cs="Calibri"/>
          <w:bCs/>
          <w:sz w:val="22"/>
          <w:szCs w:val="22"/>
        </w:rPr>
        <w:t>throughout</w:t>
      </w:r>
      <w:r w:rsidRPr="00E50D69">
        <w:rPr>
          <w:rFonts w:ascii="Calibri" w:hAnsi="Calibri" w:cs="Calibri"/>
          <w:bCs/>
          <w:sz w:val="22"/>
          <w:szCs w:val="22"/>
        </w:rPr>
        <w:t xml:space="preserve"> the Country. We are </w:t>
      </w:r>
      <w:r w:rsidR="00161D48" w:rsidRPr="00E50D69">
        <w:rPr>
          <w:rFonts w:ascii="Calibri" w:hAnsi="Calibri" w:cs="Calibri"/>
          <w:bCs/>
          <w:sz w:val="22"/>
          <w:szCs w:val="22"/>
        </w:rPr>
        <w:t>preparing in case</w:t>
      </w:r>
      <w:r w:rsidRPr="00E50D69">
        <w:rPr>
          <w:rFonts w:ascii="Calibri" w:hAnsi="Calibri" w:cs="Calibri"/>
          <w:bCs/>
          <w:sz w:val="22"/>
          <w:szCs w:val="22"/>
        </w:rPr>
        <w:t xml:space="preserve"> </w:t>
      </w:r>
      <w:r w:rsidR="00161D48" w:rsidRPr="00E50D69">
        <w:rPr>
          <w:rFonts w:ascii="Calibri" w:hAnsi="Calibri" w:cs="Calibri"/>
          <w:bCs/>
          <w:sz w:val="22"/>
          <w:szCs w:val="22"/>
        </w:rPr>
        <w:t xml:space="preserve">a tornado, flooding or other emergency would result in community members needing shelter.  Since the Red Cross may be otherwise dispatched during an emergency, the we are making sure we can set up a shelter until they </w:t>
      </w:r>
      <w:r w:rsidR="002D6629" w:rsidRPr="00E50D69">
        <w:rPr>
          <w:rFonts w:ascii="Calibri" w:hAnsi="Calibri" w:cs="Calibri"/>
          <w:bCs/>
          <w:sz w:val="22"/>
          <w:szCs w:val="22"/>
        </w:rPr>
        <w:t>arrive.</w:t>
      </w:r>
      <w:r w:rsidRPr="00E50D69">
        <w:rPr>
          <w:rFonts w:ascii="Calibri" w:hAnsi="Calibri" w:cs="Calibri"/>
          <w:bCs/>
          <w:sz w:val="22"/>
          <w:szCs w:val="22"/>
        </w:rPr>
        <w:t xml:space="preserve"> The Red Cross has </w:t>
      </w:r>
      <w:r w:rsidR="002D6629" w:rsidRPr="00E50D69">
        <w:rPr>
          <w:rFonts w:ascii="Calibri" w:hAnsi="Calibri" w:cs="Calibri"/>
          <w:bCs/>
          <w:sz w:val="22"/>
          <w:szCs w:val="22"/>
        </w:rPr>
        <w:t xml:space="preserve">sheltering </w:t>
      </w:r>
      <w:r w:rsidRPr="00E50D69">
        <w:rPr>
          <w:rFonts w:ascii="Calibri" w:hAnsi="Calibri" w:cs="Calibri"/>
          <w:bCs/>
          <w:sz w:val="22"/>
          <w:szCs w:val="22"/>
        </w:rPr>
        <w:t>supplies staged across the country</w:t>
      </w:r>
      <w:r w:rsidR="002D6629" w:rsidRPr="00E50D69">
        <w:rPr>
          <w:rFonts w:ascii="Calibri" w:hAnsi="Calibri" w:cs="Calibri"/>
          <w:bCs/>
          <w:sz w:val="22"/>
          <w:szCs w:val="22"/>
        </w:rPr>
        <w:t xml:space="preserve"> if we needed them</w:t>
      </w:r>
      <w:r w:rsidRPr="00E50D69">
        <w:rPr>
          <w:rFonts w:ascii="Calibri" w:hAnsi="Calibri" w:cs="Calibri"/>
          <w:bCs/>
          <w:sz w:val="22"/>
          <w:szCs w:val="22"/>
        </w:rPr>
        <w:t>. We are going to do a</w:t>
      </w:r>
      <w:r w:rsidR="002D6629" w:rsidRPr="00E50D69">
        <w:rPr>
          <w:rFonts w:ascii="Calibri" w:hAnsi="Calibri" w:cs="Calibri"/>
          <w:bCs/>
          <w:sz w:val="22"/>
          <w:szCs w:val="22"/>
        </w:rPr>
        <w:t xml:space="preserve">n </w:t>
      </w:r>
      <w:r w:rsidRPr="00E50D69">
        <w:rPr>
          <w:rFonts w:ascii="Calibri" w:hAnsi="Calibri" w:cs="Calibri"/>
          <w:bCs/>
          <w:sz w:val="22"/>
          <w:szCs w:val="22"/>
        </w:rPr>
        <w:t xml:space="preserve">exercise with Waushara </w:t>
      </w:r>
      <w:r w:rsidR="000855EE" w:rsidRPr="00E50D69">
        <w:rPr>
          <w:rFonts w:ascii="Calibri" w:hAnsi="Calibri" w:cs="Calibri"/>
          <w:bCs/>
          <w:sz w:val="22"/>
          <w:szCs w:val="22"/>
        </w:rPr>
        <w:t>County,</w:t>
      </w:r>
      <w:r w:rsidRPr="00E50D69">
        <w:rPr>
          <w:rFonts w:ascii="Calibri" w:hAnsi="Calibri" w:cs="Calibri"/>
          <w:bCs/>
          <w:sz w:val="22"/>
          <w:szCs w:val="22"/>
        </w:rPr>
        <w:t xml:space="preserve"> but it has been postponed and will take place </w:t>
      </w:r>
      <w:r w:rsidR="000855EE" w:rsidRPr="00E50D69">
        <w:rPr>
          <w:rFonts w:ascii="Calibri" w:hAnsi="Calibri" w:cs="Calibri"/>
          <w:bCs/>
          <w:sz w:val="22"/>
          <w:szCs w:val="22"/>
        </w:rPr>
        <w:t>during</w:t>
      </w:r>
      <w:r w:rsidRPr="00E50D69">
        <w:rPr>
          <w:rFonts w:ascii="Calibri" w:hAnsi="Calibri" w:cs="Calibri"/>
          <w:bCs/>
          <w:sz w:val="22"/>
          <w:szCs w:val="22"/>
        </w:rPr>
        <w:t xml:space="preserve"> the</w:t>
      </w:r>
      <w:r w:rsidR="000855EE" w:rsidRPr="00E50D69">
        <w:rPr>
          <w:rFonts w:ascii="Calibri" w:hAnsi="Calibri" w:cs="Calibri"/>
          <w:bCs/>
          <w:sz w:val="22"/>
          <w:szCs w:val="22"/>
        </w:rPr>
        <w:t xml:space="preserve"> first</w:t>
      </w:r>
      <w:r w:rsidRPr="00E50D69">
        <w:rPr>
          <w:rFonts w:ascii="Calibri" w:hAnsi="Calibri" w:cs="Calibri"/>
          <w:bCs/>
          <w:sz w:val="22"/>
          <w:szCs w:val="22"/>
        </w:rPr>
        <w:t xml:space="preserve"> part of next year. </w:t>
      </w:r>
    </w:p>
    <w:p w14:paraId="178C82DA" w14:textId="77777777" w:rsidR="00E50D69" w:rsidRPr="00E50D69" w:rsidRDefault="00E50D69" w:rsidP="000D3962">
      <w:pPr>
        <w:rPr>
          <w:rFonts w:ascii="Calibri" w:hAnsi="Calibri" w:cs="Calibri"/>
          <w:bCs/>
          <w:sz w:val="22"/>
          <w:szCs w:val="22"/>
        </w:rPr>
      </w:pPr>
    </w:p>
    <w:p w14:paraId="584D64E1" w14:textId="7E470D33" w:rsidR="005406CB" w:rsidRPr="00E50D69" w:rsidRDefault="005406CB" w:rsidP="000D3962">
      <w:pPr>
        <w:rPr>
          <w:rFonts w:ascii="Calibri" w:hAnsi="Calibri" w:cs="Calibri"/>
          <w:bCs/>
          <w:sz w:val="22"/>
          <w:szCs w:val="22"/>
        </w:rPr>
      </w:pPr>
      <w:r w:rsidRPr="00E50D69">
        <w:rPr>
          <w:rFonts w:ascii="Calibri" w:hAnsi="Calibri" w:cs="Calibri"/>
          <w:bCs/>
          <w:sz w:val="22"/>
          <w:szCs w:val="22"/>
        </w:rPr>
        <w:t xml:space="preserve">Sarah stated that she is also working on a communication plan </w:t>
      </w:r>
      <w:r w:rsidR="002D6629" w:rsidRPr="00E50D69">
        <w:rPr>
          <w:rFonts w:ascii="Calibri" w:hAnsi="Calibri" w:cs="Calibri"/>
          <w:bCs/>
          <w:sz w:val="22"/>
          <w:szCs w:val="22"/>
        </w:rPr>
        <w:t xml:space="preserve">so we can effectively reach the </w:t>
      </w:r>
      <w:r w:rsidRPr="00E50D69">
        <w:rPr>
          <w:rFonts w:ascii="Calibri" w:hAnsi="Calibri" w:cs="Calibri"/>
          <w:bCs/>
          <w:sz w:val="22"/>
          <w:szCs w:val="22"/>
        </w:rPr>
        <w:t xml:space="preserve">public </w:t>
      </w:r>
      <w:r w:rsidR="00343F88" w:rsidRPr="00E50D69">
        <w:rPr>
          <w:rFonts w:ascii="Calibri" w:hAnsi="Calibri" w:cs="Calibri"/>
          <w:bCs/>
          <w:sz w:val="22"/>
          <w:szCs w:val="22"/>
        </w:rPr>
        <w:t xml:space="preserve">in an emergency. </w:t>
      </w:r>
    </w:p>
    <w:p w14:paraId="6F23C1AB" w14:textId="77777777" w:rsidR="00E50D69" w:rsidRDefault="00E50D69" w:rsidP="000D3962">
      <w:pPr>
        <w:rPr>
          <w:rFonts w:ascii="Calibri" w:hAnsi="Calibri" w:cs="Calibri"/>
          <w:bCs/>
          <w:sz w:val="22"/>
          <w:szCs w:val="22"/>
        </w:rPr>
      </w:pPr>
    </w:p>
    <w:p w14:paraId="2C24014D" w14:textId="0484A111" w:rsidR="005406CB" w:rsidRPr="00E50D69" w:rsidRDefault="005406CB" w:rsidP="000D3962">
      <w:pPr>
        <w:rPr>
          <w:rFonts w:ascii="Calibri" w:hAnsi="Calibri" w:cs="Calibri"/>
          <w:bCs/>
          <w:sz w:val="22"/>
          <w:szCs w:val="22"/>
        </w:rPr>
      </w:pPr>
      <w:r w:rsidRPr="00E50D69">
        <w:rPr>
          <w:rFonts w:ascii="Calibri" w:hAnsi="Calibri" w:cs="Calibri"/>
          <w:bCs/>
          <w:sz w:val="22"/>
          <w:szCs w:val="22"/>
        </w:rPr>
        <w:t>Harm Reduction</w:t>
      </w:r>
      <w:r w:rsidR="00343F88" w:rsidRPr="00E50D69">
        <w:rPr>
          <w:rFonts w:ascii="Calibri" w:hAnsi="Calibri" w:cs="Calibri"/>
          <w:bCs/>
          <w:sz w:val="22"/>
          <w:szCs w:val="22"/>
        </w:rPr>
        <w:t xml:space="preserve"> has had no changes, we are still offering needle exchange. During a Narcan webinar </w:t>
      </w:r>
      <w:r w:rsidR="002D6629" w:rsidRPr="00E50D69">
        <w:rPr>
          <w:rFonts w:ascii="Calibri" w:hAnsi="Calibri" w:cs="Calibri"/>
          <w:bCs/>
          <w:sz w:val="22"/>
          <w:szCs w:val="22"/>
        </w:rPr>
        <w:t>we learned</w:t>
      </w:r>
      <w:r w:rsidR="00343F88" w:rsidRPr="00E50D69">
        <w:rPr>
          <w:rFonts w:ascii="Calibri" w:hAnsi="Calibri" w:cs="Calibri"/>
          <w:bCs/>
          <w:sz w:val="22"/>
          <w:szCs w:val="22"/>
        </w:rPr>
        <w:t xml:space="preserve"> that we would be able to apply again for the fentanyl test strip program in early October, we will be reapplying.</w:t>
      </w:r>
    </w:p>
    <w:p w14:paraId="5B31ADBE" w14:textId="77777777" w:rsidR="00E50D69" w:rsidRDefault="00E50D69" w:rsidP="000D3962">
      <w:pPr>
        <w:rPr>
          <w:rFonts w:ascii="Calibri" w:hAnsi="Calibri" w:cs="Calibri"/>
          <w:bCs/>
          <w:sz w:val="22"/>
          <w:szCs w:val="22"/>
        </w:rPr>
      </w:pPr>
    </w:p>
    <w:p w14:paraId="7C52C095" w14:textId="49C9BBAD" w:rsidR="00343F88" w:rsidRPr="00E50D69" w:rsidRDefault="00343F88" w:rsidP="000D3962">
      <w:pPr>
        <w:rPr>
          <w:rFonts w:ascii="Calibri" w:hAnsi="Calibri" w:cs="Calibri"/>
          <w:bCs/>
          <w:sz w:val="22"/>
          <w:szCs w:val="22"/>
        </w:rPr>
      </w:pPr>
      <w:r w:rsidRPr="00E50D69">
        <w:rPr>
          <w:rFonts w:ascii="Calibri" w:hAnsi="Calibri" w:cs="Calibri"/>
          <w:bCs/>
          <w:sz w:val="22"/>
          <w:szCs w:val="22"/>
        </w:rPr>
        <w:t xml:space="preserve">The Naloxone Program </w:t>
      </w:r>
      <w:r w:rsidR="002D6629" w:rsidRPr="00E50D69">
        <w:rPr>
          <w:rFonts w:ascii="Calibri" w:hAnsi="Calibri" w:cs="Calibri"/>
          <w:bCs/>
          <w:sz w:val="22"/>
          <w:szCs w:val="22"/>
        </w:rPr>
        <w:t>no longer require us to</w:t>
      </w:r>
      <w:r w:rsidRPr="00E50D69">
        <w:rPr>
          <w:rFonts w:ascii="Calibri" w:hAnsi="Calibri" w:cs="Calibri"/>
          <w:bCs/>
          <w:sz w:val="22"/>
          <w:szCs w:val="22"/>
        </w:rPr>
        <w:t xml:space="preserve"> train/educate </w:t>
      </w:r>
      <w:r w:rsidR="002D6629" w:rsidRPr="00E50D69">
        <w:rPr>
          <w:rFonts w:ascii="Calibri" w:hAnsi="Calibri" w:cs="Calibri"/>
          <w:bCs/>
          <w:sz w:val="22"/>
          <w:szCs w:val="22"/>
        </w:rPr>
        <w:t>every person receiving these resources.  Instead we are to focus more on community saturation (even if education isn’t possible)</w:t>
      </w:r>
      <w:r w:rsidRPr="00E50D69">
        <w:rPr>
          <w:rFonts w:ascii="Calibri" w:hAnsi="Calibri" w:cs="Calibri"/>
          <w:bCs/>
          <w:sz w:val="22"/>
          <w:szCs w:val="22"/>
        </w:rPr>
        <w:t xml:space="preserve">. We have reached out to </w:t>
      </w:r>
      <w:r w:rsidR="002D6629" w:rsidRPr="00E50D69">
        <w:rPr>
          <w:rFonts w:ascii="Calibri" w:hAnsi="Calibri" w:cs="Calibri"/>
          <w:bCs/>
          <w:sz w:val="22"/>
          <w:szCs w:val="22"/>
        </w:rPr>
        <w:t xml:space="preserve">our municipal partners and </w:t>
      </w:r>
      <w:r w:rsidRPr="00E50D69">
        <w:rPr>
          <w:rFonts w:ascii="Calibri" w:hAnsi="Calibri" w:cs="Calibri"/>
          <w:bCs/>
          <w:sz w:val="22"/>
          <w:szCs w:val="22"/>
        </w:rPr>
        <w:t>Oxford, Westfield, and Packwaukee</w:t>
      </w:r>
      <w:r w:rsidR="002D6629" w:rsidRPr="00E50D69">
        <w:rPr>
          <w:rFonts w:ascii="Calibri" w:hAnsi="Calibri" w:cs="Calibri"/>
          <w:bCs/>
          <w:sz w:val="22"/>
          <w:szCs w:val="22"/>
        </w:rPr>
        <w:t xml:space="preserve"> would like</w:t>
      </w:r>
      <w:r w:rsidRPr="00E50D69">
        <w:rPr>
          <w:rFonts w:ascii="Calibri" w:hAnsi="Calibri" w:cs="Calibri"/>
          <w:bCs/>
          <w:sz w:val="22"/>
          <w:szCs w:val="22"/>
        </w:rPr>
        <w:t xml:space="preserve"> to discuss the possibility of a distribution </w:t>
      </w:r>
      <w:r w:rsidR="000855EE" w:rsidRPr="00E50D69">
        <w:rPr>
          <w:rFonts w:ascii="Calibri" w:hAnsi="Calibri" w:cs="Calibri"/>
          <w:bCs/>
          <w:sz w:val="22"/>
          <w:szCs w:val="22"/>
        </w:rPr>
        <w:t>box</w:t>
      </w:r>
      <w:r w:rsidRPr="00E50D69">
        <w:rPr>
          <w:rFonts w:ascii="Calibri" w:hAnsi="Calibri" w:cs="Calibri"/>
          <w:bCs/>
          <w:sz w:val="22"/>
          <w:szCs w:val="22"/>
        </w:rPr>
        <w:t xml:space="preserve"> for Naloxone in those communities. From October 2023 to the end of September 2024 we have given out 166 boxes of Naloxone.</w:t>
      </w:r>
    </w:p>
    <w:p w14:paraId="0DB31DA0" w14:textId="77777777" w:rsidR="00DC188B" w:rsidRPr="00E50D69" w:rsidRDefault="00DC188B" w:rsidP="000D3962">
      <w:pPr>
        <w:rPr>
          <w:rFonts w:ascii="Calibri" w:hAnsi="Calibri" w:cs="Calibri"/>
          <w:b/>
          <w:sz w:val="22"/>
          <w:szCs w:val="22"/>
        </w:rPr>
      </w:pPr>
    </w:p>
    <w:p w14:paraId="2B844297" w14:textId="77777777" w:rsidR="00DC188B" w:rsidRPr="00E50D69" w:rsidRDefault="00DC188B" w:rsidP="000D3962">
      <w:pPr>
        <w:rPr>
          <w:rFonts w:ascii="Calibri" w:hAnsi="Calibri" w:cs="Calibri"/>
          <w:b/>
          <w:sz w:val="22"/>
          <w:szCs w:val="22"/>
        </w:rPr>
      </w:pPr>
    </w:p>
    <w:p w14:paraId="47DB4C4B" w14:textId="1BE34052" w:rsidR="005F3543" w:rsidRPr="00E50D69" w:rsidRDefault="002B4BE9" w:rsidP="000D3962">
      <w:pPr>
        <w:rPr>
          <w:rFonts w:ascii="Calibri" w:hAnsi="Calibri" w:cs="Calibri"/>
          <w:b/>
          <w:sz w:val="22"/>
          <w:szCs w:val="22"/>
        </w:rPr>
      </w:pPr>
      <w:r w:rsidRPr="00E50D69">
        <w:rPr>
          <w:rFonts w:ascii="Calibri" w:hAnsi="Calibri" w:cs="Calibri"/>
          <w:b/>
          <w:sz w:val="22"/>
          <w:szCs w:val="22"/>
        </w:rPr>
        <w:t>NEW</w:t>
      </w:r>
      <w:r w:rsidR="00903FF2" w:rsidRPr="00E50D69">
        <w:rPr>
          <w:rFonts w:ascii="Calibri" w:hAnsi="Calibri" w:cs="Calibri"/>
          <w:b/>
          <w:sz w:val="22"/>
          <w:szCs w:val="22"/>
        </w:rPr>
        <w:t xml:space="preserve"> BUSINESS</w:t>
      </w:r>
    </w:p>
    <w:p w14:paraId="430ABD0D" w14:textId="77777777" w:rsidR="008E258A" w:rsidRPr="00E50D69" w:rsidRDefault="00D20F04" w:rsidP="000D3962">
      <w:pPr>
        <w:rPr>
          <w:rFonts w:ascii="Calibri" w:hAnsi="Calibri" w:cs="Calibri"/>
          <w:bCs/>
          <w:sz w:val="22"/>
          <w:szCs w:val="22"/>
        </w:rPr>
      </w:pPr>
      <w:r w:rsidRPr="00E50D69">
        <w:rPr>
          <w:rFonts w:ascii="Calibri" w:hAnsi="Calibri" w:cs="Calibri"/>
          <w:bCs/>
          <w:sz w:val="22"/>
          <w:szCs w:val="22"/>
        </w:rPr>
        <w:t xml:space="preserve">APPROVAL OF </w:t>
      </w:r>
      <w:r w:rsidR="00DC188B" w:rsidRPr="00E50D69">
        <w:rPr>
          <w:rFonts w:ascii="Calibri" w:hAnsi="Calibri" w:cs="Calibri"/>
          <w:bCs/>
          <w:sz w:val="22"/>
          <w:szCs w:val="22"/>
        </w:rPr>
        <w:t>HIGH DOSE &amp; STANDARD DOSE FLU VACCINE FEES</w:t>
      </w:r>
    </w:p>
    <w:p w14:paraId="0E037378" w14:textId="77777777" w:rsidR="00DC188B" w:rsidRPr="00E50D69" w:rsidRDefault="00034D52" w:rsidP="000D3962">
      <w:pPr>
        <w:rPr>
          <w:rFonts w:ascii="Calibri" w:hAnsi="Calibri" w:cs="Calibri"/>
          <w:bCs/>
          <w:sz w:val="22"/>
          <w:szCs w:val="22"/>
        </w:rPr>
      </w:pPr>
      <w:r w:rsidRPr="00E50D69">
        <w:rPr>
          <w:rFonts w:ascii="Calibri" w:hAnsi="Calibri" w:cs="Calibri"/>
          <w:bCs/>
          <w:sz w:val="22"/>
          <w:szCs w:val="22"/>
        </w:rPr>
        <w:t>Jayme discussed the current rates of our flu vaccines, standard dose at $40 and high dose at $78. With the prices of the vaccine and reimbursement rate increasing</w:t>
      </w:r>
      <w:r w:rsidR="00342B40" w:rsidRPr="00E50D69">
        <w:rPr>
          <w:rFonts w:ascii="Calibri" w:hAnsi="Calibri" w:cs="Calibri"/>
          <w:bCs/>
          <w:sz w:val="22"/>
          <w:szCs w:val="22"/>
        </w:rPr>
        <w:t xml:space="preserve">, we need to increase flu vaccine prices, standard dose to $48 and high dose to $100. </w:t>
      </w:r>
    </w:p>
    <w:p w14:paraId="35716A9B" w14:textId="168AF7EB" w:rsidR="00DC188B" w:rsidRPr="00E50D69" w:rsidRDefault="00342B40" w:rsidP="000D3962">
      <w:pPr>
        <w:rPr>
          <w:rFonts w:ascii="Calibri" w:hAnsi="Calibri" w:cs="Calibri"/>
          <w:bCs/>
          <w:sz w:val="22"/>
          <w:szCs w:val="22"/>
        </w:rPr>
      </w:pPr>
      <w:r w:rsidRPr="00E50D69">
        <w:rPr>
          <w:rFonts w:ascii="Calibri" w:hAnsi="Calibri" w:cs="Calibri"/>
          <w:bCs/>
          <w:sz w:val="22"/>
          <w:szCs w:val="22"/>
        </w:rPr>
        <w:t xml:space="preserve">The Health Department </w:t>
      </w:r>
      <w:r w:rsidR="002D6629" w:rsidRPr="00E50D69">
        <w:rPr>
          <w:rFonts w:ascii="Calibri" w:hAnsi="Calibri" w:cs="Calibri"/>
          <w:bCs/>
          <w:sz w:val="22"/>
          <w:szCs w:val="22"/>
        </w:rPr>
        <w:t xml:space="preserve">primarily </w:t>
      </w:r>
      <w:r w:rsidRPr="00E50D69">
        <w:rPr>
          <w:rFonts w:ascii="Calibri" w:hAnsi="Calibri" w:cs="Calibri"/>
          <w:bCs/>
          <w:sz w:val="22"/>
          <w:szCs w:val="22"/>
        </w:rPr>
        <w:t xml:space="preserve">bills Medicaid/Medicare for </w:t>
      </w:r>
      <w:r w:rsidR="002D6629" w:rsidRPr="00E50D69">
        <w:rPr>
          <w:rFonts w:ascii="Calibri" w:hAnsi="Calibri" w:cs="Calibri"/>
          <w:bCs/>
          <w:sz w:val="22"/>
          <w:szCs w:val="22"/>
        </w:rPr>
        <w:t xml:space="preserve">the high </w:t>
      </w:r>
      <w:r w:rsidRPr="00E50D69">
        <w:rPr>
          <w:rFonts w:ascii="Calibri" w:hAnsi="Calibri" w:cs="Calibri"/>
          <w:bCs/>
          <w:sz w:val="22"/>
          <w:szCs w:val="22"/>
        </w:rPr>
        <w:t xml:space="preserve">doses, </w:t>
      </w:r>
      <w:r w:rsidR="002D6629" w:rsidRPr="00E50D69">
        <w:rPr>
          <w:rFonts w:ascii="Calibri" w:hAnsi="Calibri" w:cs="Calibri"/>
          <w:bCs/>
          <w:sz w:val="22"/>
          <w:szCs w:val="22"/>
        </w:rPr>
        <w:t>on occasion, some individuals</w:t>
      </w:r>
      <w:r w:rsidRPr="00E50D69">
        <w:rPr>
          <w:rFonts w:ascii="Calibri" w:hAnsi="Calibri" w:cs="Calibri"/>
          <w:bCs/>
          <w:sz w:val="22"/>
          <w:szCs w:val="22"/>
        </w:rPr>
        <w:t xml:space="preserve"> pay out of pocket for Standard Dose. </w:t>
      </w:r>
    </w:p>
    <w:p w14:paraId="5B1395FF" w14:textId="77777777" w:rsidR="00DC188B" w:rsidRPr="00E50D69" w:rsidRDefault="00DC188B" w:rsidP="000D3962">
      <w:pPr>
        <w:rPr>
          <w:rFonts w:ascii="Calibri" w:hAnsi="Calibri" w:cs="Calibri"/>
          <w:bCs/>
          <w:sz w:val="22"/>
          <w:szCs w:val="22"/>
        </w:rPr>
      </w:pPr>
    </w:p>
    <w:p w14:paraId="196E41BD" w14:textId="77777777" w:rsidR="00C41CC8" w:rsidRPr="00E50D69" w:rsidRDefault="00C41CC8" w:rsidP="00C41CC8">
      <w:pPr>
        <w:rPr>
          <w:rFonts w:ascii="Calibri" w:hAnsi="Calibri" w:cs="Calibri"/>
          <w:sz w:val="22"/>
          <w:szCs w:val="22"/>
          <w:u w:val="single"/>
        </w:rPr>
      </w:pPr>
      <w:r w:rsidRPr="00E50D69">
        <w:rPr>
          <w:rFonts w:ascii="Calibri" w:hAnsi="Calibri" w:cs="Calibri"/>
          <w:sz w:val="22"/>
          <w:szCs w:val="22"/>
        </w:rPr>
        <w:t xml:space="preserve">Motion by Dave Benson, seconded by Mike Raddatz to approve the </w:t>
      </w:r>
      <w:r w:rsidR="00937C27" w:rsidRPr="00E50D69">
        <w:rPr>
          <w:rFonts w:ascii="Calibri" w:hAnsi="Calibri" w:cs="Calibri"/>
          <w:sz w:val="22"/>
          <w:szCs w:val="22"/>
        </w:rPr>
        <w:t xml:space="preserve">change </w:t>
      </w:r>
      <w:r w:rsidR="00034D52" w:rsidRPr="00E50D69">
        <w:rPr>
          <w:rFonts w:ascii="Calibri" w:hAnsi="Calibri" w:cs="Calibri"/>
          <w:sz w:val="22"/>
          <w:szCs w:val="22"/>
        </w:rPr>
        <w:t>of flu vaccine fees</w:t>
      </w:r>
      <w:r w:rsidRPr="00E50D69">
        <w:rPr>
          <w:rFonts w:ascii="Calibri" w:hAnsi="Calibri" w:cs="Calibri"/>
          <w:sz w:val="22"/>
          <w:szCs w:val="22"/>
        </w:rPr>
        <w:t xml:space="preserve">. </w:t>
      </w:r>
      <w:r w:rsidRPr="00E50D69">
        <w:rPr>
          <w:rFonts w:ascii="Calibri" w:hAnsi="Calibri" w:cs="Calibri"/>
          <w:sz w:val="22"/>
          <w:szCs w:val="22"/>
          <w:u w:val="single"/>
        </w:rPr>
        <w:t>Motion carried.</w:t>
      </w:r>
    </w:p>
    <w:p w14:paraId="6D9639EF" w14:textId="77777777" w:rsidR="00DC188B" w:rsidRPr="00E50D69" w:rsidRDefault="00DC188B" w:rsidP="000D3962">
      <w:pPr>
        <w:rPr>
          <w:rFonts w:ascii="Calibri" w:hAnsi="Calibri" w:cs="Calibri"/>
          <w:bCs/>
          <w:sz w:val="22"/>
          <w:szCs w:val="22"/>
        </w:rPr>
      </w:pPr>
    </w:p>
    <w:p w14:paraId="37397EFC" w14:textId="77777777" w:rsidR="00DC188B" w:rsidRPr="00E50D69" w:rsidRDefault="00DC188B" w:rsidP="000D3962">
      <w:pPr>
        <w:rPr>
          <w:rFonts w:ascii="Calibri" w:hAnsi="Calibri" w:cs="Calibri"/>
          <w:bCs/>
          <w:sz w:val="22"/>
          <w:szCs w:val="22"/>
        </w:rPr>
      </w:pPr>
      <w:r w:rsidRPr="00E50D69">
        <w:rPr>
          <w:rFonts w:ascii="Calibri" w:hAnsi="Calibri" w:cs="Calibri"/>
          <w:bCs/>
          <w:sz w:val="22"/>
          <w:szCs w:val="22"/>
        </w:rPr>
        <w:t>UPCOMING FLU CLINICS-MELISSA HODGES</w:t>
      </w:r>
    </w:p>
    <w:p w14:paraId="33C95873" w14:textId="77777777" w:rsidR="000926AA" w:rsidRPr="00E50D69" w:rsidRDefault="00342B40" w:rsidP="000D3962">
      <w:pPr>
        <w:rPr>
          <w:rFonts w:ascii="Calibri" w:hAnsi="Calibri" w:cs="Calibri"/>
          <w:bCs/>
          <w:sz w:val="22"/>
          <w:szCs w:val="22"/>
        </w:rPr>
      </w:pPr>
      <w:r w:rsidRPr="00E50D69">
        <w:rPr>
          <w:rFonts w:ascii="Calibri" w:hAnsi="Calibri" w:cs="Calibri"/>
          <w:bCs/>
          <w:sz w:val="22"/>
          <w:szCs w:val="22"/>
        </w:rPr>
        <w:t>Mel discussed that the two big drive thru flu clinics have been scheduled in Oxford for Monday October 7</w:t>
      </w:r>
      <w:r w:rsidRPr="00E50D69">
        <w:rPr>
          <w:rFonts w:ascii="Calibri" w:hAnsi="Calibri" w:cs="Calibri"/>
          <w:bCs/>
          <w:sz w:val="22"/>
          <w:szCs w:val="22"/>
          <w:vertAlign w:val="superscript"/>
        </w:rPr>
        <w:t>th</w:t>
      </w:r>
      <w:r w:rsidR="00AC579E" w:rsidRPr="00E50D69">
        <w:rPr>
          <w:rFonts w:ascii="Calibri" w:hAnsi="Calibri" w:cs="Calibri"/>
          <w:bCs/>
          <w:sz w:val="22"/>
          <w:szCs w:val="22"/>
        </w:rPr>
        <w:t xml:space="preserve"> 9-11:30am at the Fire station, then Montello on October 14</w:t>
      </w:r>
      <w:r w:rsidR="00AC579E" w:rsidRPr="00E50D69">
        <w:rPr>
          <w:rFonts w:ascii="Calibri" w:hAnsi="Calibri" w:cs="Calibri"/>
          <w:bCs/>
          <w:sz w:val="22"/>
          <w:szCs w:val="22"/>
          <w:vertAlign w:val="superscript"/>
        </w:rPr>
        <w:t>th</w:t>
      </w:r>
      <w:r w:rsidR="00AC579E" w:rsidRPr="00E50D69">
        <w:rPr>
          <w:rFonts w:ascii="Calibri" w:hAnsi="Calibri" w:cs="Calibri"/>
          <w:bCs/>
          <w:sz w:val="22"/>
          <w:szCs w:val="22"/>
        </w:rPr>
        <w:t xml:space="preserve"> 1-3:30pm at the Highway Department.</w:t>
      </w:r>
      <w:r w:rsidR="000926AA" w:rsidRPr="00E50D69">
        <w:rPr>
          <w:rFonts w:ascii="Calibri" w:hAnsi="Calibri" w:cs="Calibri"/>
          <w:bCs/>
          <w:sz w:val="22"/>
          <w:szCs w:val="22"/>
        </w:rPr>
        <w:t xml:space="preserve"> Registration for the drive thru clinics have been low</w:t>
      </w:r>
      <w:r w:rsidR="009439F8" w:rsidRPr="00E50D69">
        <w:rPr>
          <w:rFonts w:ascii="Calibri" w:hAnsi="Calibri" w:cs="Calibri"/>
          <w:bCs/>
          <w:sz w:val="22"/>
          <w:szCs w:val="22"/>
        </w:rPr>
        <w:t xml:space="preserve"> numbers</w:t>
      </w:r>
      <w:r w:rsidR="000926AA" w:rsidRPr="00E50D69">
        <w:rPr>
          <w:rFonts w:ascii="Calibri" w:hAnsi="Calibri" w:cs="Calibri"/>
          <w:bCs/>
          <w:sz w:val="22"/>
          <w:szCs w:val="22"/>
        </w:rPr>
        <w:t xml:space="preserve">. </w:t>
      </w:r>
    </w:p>
    <w:p w14:paraId="4E52F185" w14:textId="77777777" w:rsidR="00550677" w:rsidRPr="00E50D69" w:rsidRDefault="000926AA" w:rsidP="000D3962">
      <w:pPr>
        <w:rPr>
          <w:rFonts w:ascii="Calibri" w:hAnsi="Calibri" w:cs="Calibri"/>
          <w:bCs/>
          <w:sz w:val="22"/>
          <w:szCs w:val="22"/>
        </w:rPr>
      </w:pPr>
      <w:r w:rsidRPr="00E50D69">
        <w:rPr>
          <w:rFonts w:ascii="Calibri" w:hAnsi="Calibri" w:cs="Calibri"/>
          <w:bCs/>
          <w:sz w:val="22"/>
          <w:szCs w:val="22"/>
        </w:rPr>
        <w:t xml:space="preserve">All the school flu clinics are scheduled and still working on scheduling the care facilities in Marquette County. </w:t>
      </w:r>
    </w:p>
    <w:p w14:paraId="5F084891" w14:textId="77777777" w:rsidR="00DC188B" w:rsidRPr="00E50D69" w:rsidRDefault="00DC188B" w:rsidP="000D3962">
      <w:pPr>
        <w:rPr>
          <w:rFonts w:ascii="Calibri" w:hAnsi="Calibri" w:cs="Calibri"/>
          <w:bCs/>
          <w:sz w:val="22"/>
          <w:szCs w:val="22"/>
        </w:rPr>
      </w:pPr>
    </w:p>
    <w:p w14:paraId="5BD4C6EE" w14:textId="77777777" w:rsidR="00550677" w:rsidRPr="00E50D69" w:rsidRDefault="00550677" w:rsidP="000D3962">
      <w:pPr>
        <w:rPr>
          <w:rFonts w:ascii="Calibri" w:hAnsi="Calibri" w:cs="Calibri"/>
          <w:bCs/>
          <w:sz w:val="22"/>
          <w:szCs w:val="22"/>
        </w:rPr>
      </w:pPr>
    </w:p>
    <w:p w14:paraId="19C18352" w14:textId="78274BA6" w:rsidR="00DF4A06" w:rsidRPr="00E50D69" w:rsidRDefault="00DF4A06" w:rsidP="000D3962">
      <w:pPr>
        <w:rPr>
          <w:rFonts w:ascii="Calibri" w:hAnsi="Calibri" w:cs="Calibri"/>
          <w:b/>
          <w:sz w:val="22"/>
          <w:szCs w:val="22"/>
        </w:rPr>
      </w:pPr>
      <w:r w:rsidRPr="00E50D69">
        <w:rPr>
          <w:rFonts w:ascii="Calibri" w:hAnsi="Calibri" w:cs="Calibri"/>
          <w:b/>
          <w:sz w:val="22"/>
          <w:szCs w:val="22"/>
        </w:rPr>
        <w:t>BUDGET</w:t>
      </w:r>
    </w:p>
    <w:p w14:paraId="2FD7965D" w14:textId="77777777" w:rsidR="00E11584" w:rsidRPr="00E50D69" w:rsidRDefault="00DF4A06" w:rsidP="000D3962">
      <w:pPr>
        <w:rPr>
          <w:rFonts w:ascii="Calibri" w:hAnsi="Calibri" w:cs="Calibri"/>
          <w:sz w:val="22"/>
          <w:szCs w:val="22"/>
        </w:rPr>
      </w:pPr>
      <w:r w:rsidRPr="00E50D69">
        <w:rPr>
          <w:rFonts w:ascii="Calibri" w:hAnsi="Calibri" w:cs="Calibri"/>
          <w:sz w:val="22"/>
          <w:szCs w:val="22"/>
        </w:rPr>
        <w:t xml:space="preserve">BUDGET REPORT FROM ADMINISTRATION </w:t>
      </w:r>
      <w:r w:rsidR="00105DDF" w:rsidRPr="00E50D69">
        <w:rPr>
          <w:rFonts w:ascii="Calibri" w:hAnsi="Calibri" w:cs="Calibri"/>
          <w:sz w:val="22"/>
          <w:szCs w:val="22"/>
        </w:rPr>
        <w:t xml:space="preserve">– Budget Report from Administration through the month of </w:t>
      </w:r>
      <w:r w:rsidR="00105DDF" w:rsidRPr="00E50D69">
        <w:rPr>
          <w:rFonts w:ascii="Calibri" w:hAnsi="Calibri" w:cs="Calibri"/>
          <w:sz w:val="22"/>
          <w:szCs w:val="22"/>
        </w:rPr>
        <w:softHyphen/>
      </w:r>
      <w:r w:rsidR="00105DDF" w:rsidRPr="00E50D69">
        <w:rPr>
          <w:rFonts w:ascii="Calibri" w:hAnsi="Calibri" w:cs="Calibri"/>
          <w:sz w:val="22"/>
          <w:szCs w:val="22"/>
        </w:rPr>
        <w:softHyphen/>
      </w:r>
      <w:r w:rsidR="00105DDF" w:rsidRPr="00E50D69">
        <w:rPr>
          <w:rFonts w:ascii="Calibri" w:hAnsi="Calibri" w:cs="Calibri"/>
          <w:sz w:val="22"/>
          <w:szCs w:val="22"/>
        </w:rPr>
        <w:softHyphen/>
      </w:r>
      <w:r w:rsidR="00105DDF" w:rsidRPr="00E50D69">
        <w:rPr>
          <w:rFonts w:ascii="Calibri" w:hAnsi="Calibri" w:cs="Calibri"/>
          <w:sz w:val="22"/>
          <w:szCs w:val="22"/>
        </w:rPr>
        <w:softHyphen/>
      </w:r>
      <w:r w:rsidR="000855EE" w:rsidRPr="00E50D69">
        <w:rPr>
          <w:rFonts w:ascii="Calibri" w:hAnsi="Calibri" w:cs="Calibri"/>
          <w:sz w:val="22"/>
          <w:szCs w:val="22"/>
        </w:rPr>
        <w:t>July</w:t>
      </w:r>
      <w:r w:rsidR="00105DDF" w:rsidRPr="00E50D69">
        <w:rPr>
          <w:rFonts w:ascii="Calibri" w:hAnsi="Calibri" w:cs="Calibri"/>
          <w:sz w:val="22"/>
          <w:szCs w:val="22"/>
        </w:rPr>
        <w:t xml:space="preserve"> was presented to the Board of Health members to review. No concerns.</w:t>
      </w:r>
    </w:p>
    <w:p w14:paraId="10FDBF35" w14:textId="77777777" w:rsidR="00DF4A06" w:rsidRPr="00E50D69" w:rsidRDefault="00DF4A06" w:rsidP="000D3962">
      <w:pPr>
        <w:rPr>
          <w:rFonts w:ascii="Calibri" w:hAnsi="Calibri" w:cs="Calibri"/>
          <w:sz w:val="22"/>
          <w:szCs w:val="22"/>
        </w:rPr>
      </w:pPr>
    </w:p>
    <w:p w14:paraId="719D06AE" w14:textId="77777777" w:rsidR="00DF4A06" w:rsidRPr="00E50D69" w:rsidRDefault="00B37B35" w:rsidP="000D3962">
      <w:pPr>
        <w:rPr>
          <w:rFonts w:ascii="Calibri" w:hAnsi="Calibri" w:cs="Calibri"/>
          <w:sz w:val="22"/>
          <w:szCs w:val="22"/>
        </w:rPr>
      </w:pPr>
      <w:r w:rsidRPr="00E50D69">
        <w:rPr>
          <w:rFonts w:ascii="Calibri" w:hAnsi="Calibri" w:cs="Calibri"/>
          <w:sz w:val="22"/>
          <w:szCs w:val="22"/>
        </w:rPr>
        <w:t xml:space="preserve">REVIEW DEPARTMENT BILLS – </w:t>
      </w:r>
      <w:r w:rsidR="00DF4A06" w:rsidRPr="00E50D69">
        <w:rPr>
          <w:rFonts w:ascii="Calibri" w:hAnsi="Calibri" w:cs="Calibri"/>
          <w:sz w:val="22"/>
          <w:szCs w:val="22"/>
        </w:rPr>
        <w:t xml:space="preserve">A voucher of expenses for the month </w:t>
      </w:r>
      <w:r w:rsidR="007102CB" w:rsidRPr="00E50D69">
        <w:rPr>
          <w:rFonts w:ascii="Calibri" w:hAnsi="Calibri" w:cs="Calibri"/>
          <w:sz w:val="22"/>
          <w:szCs w:val="22"/>
        </w:rPr>
        <w:t xml:space="preserve">of </w:t>
      </w:r>
      <w:r w:rsidR="000855EE" w:rsidRPr="00E50D69">
        <w:rPr>
          <w:rFonts w:ascii="Calibri" w:hAnsi="Calibri" w:cs="Calibri"/>
          <w:sz w:val="22"/>
          <w:szCs w:val="22"/>
        </w:rPr>
        <w:t>September</w:t>
      </w:r>
      <w:r w:rsidR="00550677" w:rsidRPr="00E50D69">
        <w:rPr>
          <w:rFonts w:ascii="Calibri" w:hAnsi="Calibri" w:cs="Calibri"/>
          <w:sz w:val="22"/>
          <w:szCs w:val="22"/>
        </w:rPr>
        <w:t xml:space="preserve"> </w:t>
      </w:r>
      <w:r w:rsidR="00E11584" w:rsidRPr="00E50D69">
        <w:rPr>
          <w:rFonts w:ascii="Calibri" w:hAnsi="Calibri" w:cs="Calibri"/>
          <w:sz w:val="22"/>
          <w:szCs w:val="22"/>
        </w:rPr>
        <w:t>202</w:t>
      </w:r>
      <w:r w:rsidR="008A7686" w:rsidRPr="00E50D69">
        <w:rPr>
          <w:rFonts w:ascii="Calibri" w:hAnsi="Calibri" w:cs="Calibri"/>
          <w:sz w:val="22"/>
          <w:szCs w:val="22"/>
        </w:rPr>
        <w:t>4</w:t>
      </w:r>
      <w:r w:rsidR="00E11584" w:rsidRPr="00E50D69">
        <w:rPr>
          <w:rFonts w:ascii="Calibri" w:hAnsi="Calibri" w:cs="Calibri"/>
          <w:sz w:val="22"/>
          <w:szCs w:val="22"/>
        </w:rPr>
        <w:t>,</w:t>
      </w:r>
      <w:r w:rsidR="00DF4A06" w:rsidRPr="00E50D69">
        <w:rPr>
          <w:rFonts w:ascii="Calibri" w:hAnsi="Calibri" w:cs="Calibri"/>
          <w:sz w:val="22"/>
          <w:szCs w:val="22"/>
        </w:rPr>
        <w:t xml:space="preserve"> was provided for the Board of Health members to review.</w:t>
      </w:r>
    </w:p>
    <w:p w14:paraId="3016246B" w14:textId="77777777" w:rsidR="00E11584" w:rsidRPr="00E50D69" w:rsidRDefault="00E11584" w:rsidP="000D3962">
      <w:pPr>
        <w:rPr>
          <w:rFonts w:ascii="Calibri" w:hAnsi="Calibri" w:cs="Calibri"/>
          <w:sz w:val="22"/>
          <w:szCs w:val="22"/>
        </w:rPr>
      </w:pPr>
    </w:p>
    <w:p w14:paraId="5C7FE33A" w14:textId="77777777" w:rsidR="00E11584" w:rsidRPr="00E50D69" w:rsidRDefault="00E11584" w:rsidP="000D3962">
      <w:pPr>
        <w:rPr>
          <w:rFonts w:ascii="Calibri" w:hAnsi="Calibri" w:cs="Calibri"/>
          <w:sz w:val="22"/>
          <w:szCs w:val="22"/>
        </w:rPr>
      </w:pPr>
    </w:p>
    <w:p w14:paraId="313D176A" w14:textId="77777777" w:rsidR="00DF4A06" w:rsidRPr="00E50D69" w:rsidRDefault="00DF4A06" w:rsidP="000D3962">
      <w:pPr>
        <w:rPr>
          <w:rFonts w:ascii="Calibri" w:hAnsi="Calibri" w:cs="Calibri"/>
          <w:sz w:val="22"/>
          <w:szCs w:val="22"/>
        </w:rPr>
      </w:pPr>
    </w:p>
    <w:p w14:paraId="0FB81434" w14:textId="77777777" w:rsidR="00BD322A" w:rsidRPr="00E50D69" w:rsidRDefault="00DF4A06" w:rsidP="000D3962">
      <w:pPr>
        <w:rPr>
          <w:rFonts w:ascii="Calibri" w:hAnsi="Calibri" w:cs="Calibri"/>
          <w:b/>
          <w:sz w:val="22"/>
          <w:szCs w:val="22"/>
        </w:rPr>
      </w:pPr>
      <w:r w:rsidRPr="00E50D69">
        <w:rPr>
          <w:rFonts w:ascii="Calibri" w:hAnsi="Calibri" w:cs="Calibri"/>
          <w:b/>
          <w:sz w:val="22"/>
          <w:szCs w:val="22"/>
        </w:rPr>
        <w:t>UPCOMING EVENTS / ISSUES (FOR DISCUSSION ONLY)</w:t>
      </w:r>
    </w:p>
    <w:p w14:paraId="23EBC870" w14:textId="7E2A571F" w:rsidR="00E11584" w:rsidRPr="00E50D69" w:rsidRDefault="009439F8" w:rsidP="000D3962">
      <w:pPr>
        <w:rPr>
          <w:rFonts w:ascii="Calibri" w:hAnsi="Calibri" w:cs="Calibri"/>
          <w:bCs/>
          <w:sz w:val="22"/>
          <w:szCs w:val="22"/>
        </w:rPr>
      </w:pPr>
      <w:r w:rsidRPr="00E50D69">
        <w:rPr>
          <w:rFonts w:ascii="Calibri" w:hAnsi="Calibri" w:cs="Calibri"/>
          <w:bCs/>
          <w:sz w:val="22"/>
          <w:szCs w:val="22"/>
        </w:rPr>
        <w:t xml:space="preserve">Judi brought up the </w:t>
      </w:r>
      <w:r w:rsidR="00E50D69" w:rsidRPr="00E50D69">
        <w:rPr>
          <w:rFonts w:ascii="Calibri" w:hAnsi="Calibri" w:cs="Calibri"/>
          <w:bCs/>
          <w:sz w:val="22"/>
          <w:szCs w:val="22"/>
        </w:rPr>
        <w:t xml:space="preserve">“Stop the Bleed” </w:t>
      </w:r>
      <w:r w:rsidRPr="00E50D69">
        <w:rPr>
          <w:rFonts w:ascii="Calibri" w:hAnsi="Calibri" w:cs="Calibri"/>
          <w:bCs/>
          <w:sz w:val="22"/>
          <w:szCs w:val="22"/>
        </w:rPr>
        <w:t xml:space="preserve">event that Sarah </w:t>
      </w:r>
      <w:r w:rsidR="00E50D69" w:rsidRPr="00E50D69">
        <w:rPr>
          <w:rFonts w:ascii="Calibri" w:hAnsi="Calibri" w:cs="Calibri"/>
          <w:bCs/>
          <w:sz w:val="22"/>
          <w:szCs w:val="22"/>
        </w:rPr>
        <w:t>is coordinating with one of our nursing students who</w:t>
      </w:r>
      <w:r w:rsidRPr="00E50D69">
        <w:rPr>
          <w:rFonts w:ascii="Calibri" w:hAnsi="Calibri" w:cs="Calibri"/>
          <w:bCs/>
          <w:sz w:val="22"/>
          <w:szCs w:val="22"/>
        </w:rPr>
        <w:t xml:space="preserve"> is a </w:t>
      </w:r>
      <w:r w:rsidR="00E50D69" w:rsidRPr="00E50D69">
        <w:rPr>
          <w:rFonts w:ascii="Calibri" w:hAnsi="Calibri" w:cs="Calibri"/>
          <w:bCs/>
          <w:sz w:val="22"/>
          <w:szCs w:val="22"/>
        </w:rPr>
        <w:t xml:space="preserve">certified </w:t>
      </w:r>
      <w:r w:rsidRPr="00E50D69">
        <w:rPr>
          <w:rFonts w:ascii="Calibri" w:hAnsi="Calibri" w:cs="Calibri"/>
          <w:bCs/>
          <w:sz w:val="22"/>
          <w:szCs w:val="22"/>
        </w:rPr>
        <w:t>Stop the Bleed trainer</w:t>
      </w:r>
      <w:r w:rsidR="00E50D69" w:rsidRPr="00E50D69">
        <w:rPr>
          <w:rFonts w:ascii="Calibri" w:hAnsi="Calibri" w:cs="Calibri"/>
          <w:bCs/>
          <w:sz w:val="22"/>
          <w:szCs w:val="22"/>
        </w:rPr>
        <w:t>.  The</w:t>
      </w:r>
      <w:r w:rsidR="000855EE" w:rsidRPr="00E50D69">
        <w:rPr>
          <w:rFonts w:ascii="Calibri" w:hAnsi="Calibri" w:cs="Calibri"/>
          <w:bCs/>
          <w:sz w:val="22"/>
          <w:szCs w:val="22"/>
        </w:rPr>
        <w:t xml:space="preserve"> event</w:t>
      </w:r>
      <w:r w:rsidR="00E50D69" w:rsidRPr="00E50D69">
        <w:rPr>
          <w:rFonts w:ascii="Calibri" w:hAnsi="Calibri" w:cs="Calibri"/>
          <w:bCs/>
          <w:sz w:val="22"/>
          <w:szCs w:val="22"/>
        </w:rPr>
        <w:t xml:space="preserve"> is</w:t>
      </w:r>
      <w:r w:rsidR="000855EE" w:rsidRPr="00E50D69">
        <w:rPr>
          <w:rFonts w:ascii="Calibri" w:hAnsi="Calibri" w:cs="Calibri"/>
          <w:bCs/>
          <w:sz w:val="22"/>
          <w:szCs w:val="22"/>
        </w:rPr>
        <w:t xml:space="preserve"> happening October 23</w:t>
      </w:r>
      <w:r w:rsidR="000855EE" w:rsidRPr="00E50D69">
        <w:rPr>
          <w:rFonts w:ascii="Calibri" w:hAnsi="Calibri" w:cs="Calibri"/>
          <w:bCs/>
          <w:sz w:val="22"/>
          <w:szCs w:val="22"/>
          <w:vertAlign w:val="superscript"/>
        </w:rPr>
        <w:t>rd</w:t>
      </w:r>
      <w:r w:rsidR="000855EE" w:rsidRPr="00E50D69">
        <w:rPr>
          <w:rFonts w:ascii="Calibri" w:hAnsi="Calibri" w:cs="Calibri"/>
          <w:bCs/>
          <w:sz w:val="22"/>
          <w:szCs w:val="22"/>
        </w:rPr>
        <w:t xml:space="preserve">, 2024 at 5:30pm at the Health Department. </w:t>
      </w:r>
    </w:p>
    <w:p w14:paraId="27753759" w14:textId="77777777" w:rsidR="00E11584" w:rsidRPr="00E50D69" w:rsidRDefault="00E11584" w:rsidP="000D3962">
      <w:pPr>
        <w:rPr>
          <w:rFonts w:ascii="Calibri" w:hAnsi="Calibri" w:cs="Calibri"/>
          <w:b/>
          <w:sz w:val="22"/>
          <w:szCs w:val="22"/>
        </w:rPr>
      </w:pPr>
    </w:p>
    <w:p w14:paraId="56D90FD2" w14:textId="77777777" w:rsidR="00E11584" w:rsidRPr="00E50D69" w:rsidRDefault="00E11584" w:rsidP="000D3962">
      <w:pPr>
        <w:rPr>
          <w:rFonts w:ascii="Calibri" w:hAnsi="Calibri" w:cs="Calibri"/>
          <w:b/>
          <w:sz w:val="22"/>
          <w:szCs w:val="22"/>
        </w:rPr>
      </w:pPr>
    </w:p>
    <w:p w14:paraId="239B1974" w14:textId="636A466B" w:rsidR="002B3699" w:rsidRPr="00E50D69" w:rsidRDefault="002B3699" w:rsidP="000D3962">
      <w:pPr>
        <w:rPr>
          <w:rFonts w:ascii="Calibri" w:hAnsi="Calibri" w:cs="Calibri"/>
          <w:b/>
          <w:sz w:val="22"/>
          <w:szCs w:val="22"/>
        </w:rPr>
      </w:pPr>
      <w:r w:rsidRPr="00E50D69">
        <w:rPr>
          <w:rFonts w:ascii="Calibri" w:hAnsi="Calibri" w:cs="Calibri"/>
          <w:b/>
          <w:sz w:val="22"/>
          <w:szCs w:val="22"/>
        </w:rPr>
        <w:t>ADJOURN</w:t>
      </w:r>
    </w:p>
    <w:p w14:paraId="102C2FF1" w14:textId="77777777" w:rsidR="002B3699" w:rsidRPr="00E50D69" w:rsidRDefault="002B3699" w:rsidP="000D3962">
      <w:pPr>
        <w:rPr>
          <w:rFonts w:ascii="Calibri" w:hAnsi="Calibri" w:cs="Calibri"/>
          <w:sz w:val="22"/>
          <w:szCs w:val="22"/>
        </w:rPr>
      </w:pPr>
      <w:r w:rsidRPr="00E50D69">
        <w:rPr>
          <w:rFonts w:ascii="Calibri" w:hAnsi="Calibri" w:cs="Calibri"/>
          <w:sz w:val="22"/>
          <w:szCs w:val="22"/>
        </w:rPr>
        <w:t xml:space="preserve">Meeting adjourned by chairperson, Judi Nigbor at </w:t>
      </w:r>
      <w:r w:rsidR="008A7686" w:rsidRPr="00E50D69">
        <w:rPr>
          <w:rFonts w:ascii="Calibri" w:hAnsi="Calibri" w:cs="Calibri"/>
          <w:sz w:val="22"/>
          <w:szCs w:val="22"/>
        </w:rPr>
        <w:t>10:</w:t>
      </w:r>
      <w:r w:rsidR="00C41CC8" w:rsidRPr="00E50D69">
        <w:rPr>
          <w:rFonts w:ascii="Calibri" w:hAnsi="Calibri" w:cs="Calibri"/>
          <w:sz w:val="22"/>
          <w:szCs w:val="22"/>
        </w:rPr>
        <w:t>02</w:t>
      </w:r>
      <w:r w:rsidR="00550677" w:rsidRPr="00E50D69">
        <w:rPr>
          <w:rFonts w:ascii="Calibri" w:hAnsi="Calibri" w:cs="Calibri"/>
          <w:sz w:val="22"/>
          <w:szCs w:val="22"/>
        </w:rPr>
        <w:t>am</w:t>
      </w:r>
    </w:p>
    <w:p w14:paraId="1B62072B" w14:textId="77777777" w:rsidR="002B3699" w:rsidRPr="00E50D69" w:rsidRDefault="002B3699" w:rsidP="000D3962">
      <w:pPr>
        <w:rPr>
          <w:rFonts w:ascii="Calibri" w:hAnsi="Calibri" w:cs="Calibri"/>
          <w:sz w:val="22"/>
          <w:szCs w:val="22"/>
        </w:rPr>
      </w:pPr>
    </w:p>
    <w:p w14:paraId="1AB9BF16" w14:textId="77777777" w:rsidR="00C952A3" w:rsidRPr="00E50D69" w:rsidRDefault="00146FA0" w:rsidP="000D3962">
      <w:pPr>
        <w:rPr>
          <w:rFonts w:ascii="Calibri" w:hAnsi="Calibri" w:cs="Calibri"/>
          <w:sz w:val="22"/>
          <w:szCs w:val="22"/>
        </w:rPr>
      </w:pPr>
      <w:r w:rsidRPr="00E50D69">
        <w:rPr>
          <w:rFonts w:ascii="Calibri" w:hAnsi="Calibri" w:cs="Calibri"/>
          <w:sz w:val="22"/>
          <w:szCs w:val="22"/>
        </w:rPr>
        <w:t>Next Board of Health Meeting:</w:t>
      </w:r>
      <w:r w:rsidR="00A82466" w:rsidRPr="00E50D69">
        <w:rPr>
          <w:rFonts w:ascii="Calibri" w:hAnsi="Calibri" w:cs="Calibri"/>
          <w:sz w:val="22"/>
          <w:szCs w:val="22"/>
        </w:rPr>
        <w:t xml:space="preserve">  </w:t>
      </w:r>
      <w:r w:rsidR="00A82466" w:rsidRPr="00E50D69">
        <w:rPr>
          <w:rFonts w:ascii="Calibri" w:hAnsi="Calibri" w:cs="Calibri"/>
          <w:sz w:val="22"/>
          <w:szCs w:val="22"/>
        </w:rPr>
        <w:tab/>
      </w:r>
      <w:r w:rsidR="00A82466" w:rsidRPr="00E50D69">
        <w:rPr>
          <w:rFonts w:ascii="Calibri" w:hAnsi="Calibri" w:cs="Calibri"/>
          <w:sz w:val="22"/>
          <w:szCs w:val="22"/>
        </w:rPr>
        <w:tab/>
      </w:r>
    </w:p>
    <w:p w14:paraId="6F4BFFA2" w14:textId="7F1C7499" w:rsidR="00ED4E40" w:rsidRPr="00E50D69" w:rsidRDefault="00A82466" w:rsidP="000D3962">
      <w:pPr>
        <w:rPr>
          <w:rFonts w:ascii="Calibri" w:hAnsi="Calibri" w:cs="Calibri"/>
          <w:sz w:val="22"/>
          <w:szCs w:val="22"/>
        </w:rPr>
      </w:pPr>
      <w:r w:rsidRPr="00E50D69">
        <w:rPr>
          <w:rFonts w:ascii="Calibri" w:hAnsi="Calibri" w:cs="Calibri"/>
          <w:sz w:val="22"/>
          <w:szCs w:val="22"/>
        </w:rPr>
        <w:t>Tuesday</w:t>
      </w:r>
      <w:bookmarkStart w:id="0" w:name="_Hlk120799946"/>
      <w:r w:rsidR="00E642C4" w:rsidRPr="00E50D69">
        <w:rPr>
          <w:rFonts w:ascii="Calibri" w:hAnsi="Calibri" w:cs="Calibri"/>
          <w:sz w:val="22"/>
          <w:szCs w:val="22"/>
        </w:rPr>
        <w:t xml:space="preserve"> </w:t>
      </w:r>
      <w:r w:rsidR="00DC188B" w:rsidRPr="00E50D69">
        <w:rPr>
          <w:rFonts w:ascii="Calibri" w:hAnsi="Calibri" w:cs="Calibri"/>
          <w:sz w:val="22"/>
          <w:szCs w:val="22"/>
        </w:rPr>
        <w:t>November 5</w:t>
      </w:r>
      <w:r w:rsidR="00DC188B" w:rsidRPr="00E50D69">
        <w:rPr>
          <w:rFonts w:ascii="Calibri" w:hAnsi="Calibri" w:cs="Calibri"/>
          <w:sz w:val="22"/>
          <w:szCs w:val="22"/>
          <w:vertAlign w:val="superscript"/>
        </w:rPr>
        <w:t>th</w:t>
      </w:r>
      <w:r w:rsidR="00E11584" w:rsidRPr="00E50D69">
        <w:rPr>
          <w:rFonts w:ascii="Calibri" w:hAnsi="Calibri" w:cs="Calibri"/>
          <w:sz w:val="22"/>
          <w:szCs w:val="22"/>
        </w:rPr>
        <w:t xml:space="preserve">, </w:t>
      </w:r>
      <w:bookmarkEnd w:id="0"/>
      <w:r w:rsidR="00E11584" w:rsidRPr="00E50D69">
        <w:rPr>
          <w:rFonts w:ascii="Calibri" w:hAnsi="Calibri" w:cs="Calibri"/>
          <w:sz w:val="22"/>
          <w:szCs w:val="22"/>
        </w:rPr>
        <w:t>202</w:t>
      </w:r>
      <w:r w:rsidR="00151C76" w:rsidRPr="00E50D69">
        <w:rPr>
          <w:rFonts w:ascii="Calibri" w:hAnsi="Calibri" w:cs="Calibri"/>
          <w:sz w:val="22"/>
          <w:szCs w:val="22"/>
        </w:rPr>
        <w:t>4</w:t>
      </w:r>
      <w:r w:rsidRPr="00E50D69">
        <w:rPr>
          <w:rFonts w:ascii="Calibri" w:hAnsi="Calibri" w:cs="Calibri"/>
          <w:sz w:val="22"/>
          <w:szCs w:val="22"/>
        </w:rPr>
        <w:t xml:space="preserve"> @ </w:t>
      </w:r>
      <w:r w:rsidR="000D333C" w:rsidRPr="00E50D69">
        <w:rPr>
          <w:rFonts w:ascii="Calibri" w:hAnsi="Calibri" w:cs="Calibri"/>
          <w:sz w:val="22"/>
          <w:szCs w:val="22"/>
        </w:rPr>
        <w:t>9</w:t>
      </w:r>
      <w:r w:rsidRPr="00E50D69">
        <w:rPr>
          <w:rFonts w:ascii="Calibri" w:hAnsi="Calibri" w:cs="Calibri"/>
          <w:sz w:val="22"/>
          <w:szCs w:val="22"/>
        </w:rPr>
        <w:t>:00</w:t>
      </w:r>
      <w:r w:rsidR="00550677" w:rsidRPr="00E50D69">
        <w:rPr>
          <w:rFonts w:ascii="Calibri" w:hAnsi="Calibri" w:cs="Calibri"/>
          <w:sz w:val="22"/>
          <w:szCs w:val="22"/>
        </w:rPr>
        <w:t>am</w:t>
      </w:r>
    </w:p>
    <w:p w14:paraId="519ADCA4" w14:textId="77777777" w:rsidR="00A82466" w:rsidRPr="00E50D69" w:rsidRDefault="00A82466" w:rsidP="000D3962">
      <w:pPr>
        <w:rPr>
          <w:rFonts w:ascii="Calibri" w:hAnsi="Calibri" w:cs="Calibri"/>
          <w:sz w:val="22"/>
          <w:szCs w:val="22"/>
        </w:rPr>
      </w:pPr>
    </w:p>
    <w:p w14:paraId="3D0F63E8" w14:textId="77777777" w:rsidR="00A82466" w:rsidRPr="00E50D69" w:rsidRDefault="00A82466" w:rsidP="000D3962">
      <w:pPr>
        <w:rPr>
          <w:rFonts w:ascii="Calibri" w:hAnsi="Calibri" w:cs="Calibri"/>
          <w:sz w:val="22"/>
          <w:szCs w:val="22"/>
        </w:rPr>
      </w:pPr>
      <w:r w:rsidRPr="00E50D69">
        <w:rPr>
          <w:rFonts w:ascii="Calibri" w:hAnsi="Calibri" w:cs="Calibri"/>
          <w:sz w:val="22"/>
          <w:szCs w:val="22"/>
        </w:rPr>
        <w:t xml:space="preserve">Minutes submitted </w:t>
      </w:r>
      <w:r w:rsidR="008D0111" w:rsidRPr="00E50D69">
        <w:rPr>
          <w:rFonts w:ascii="Calibri" w:hAnsi="Calibri" w:cs="Calibri"/>
          <w:sz w:val="22"/>
          <w:szCs w:val="22"/>
        </w:rPr>
        <w:t xml:space="preserve">by </w:t>
      </w:r>
      <w:r w:rsidR="00E11584" w:rsidRPr="00E50D69">
        <w:rPr>
          <w:rFonts w:ascii="Calibri" w:hAnsi="Calibri" w:cs="Calibri"/>
          <w:sz w:val="22"/>
          <w:szCs w:val="22"/>
        </w:rPr>
        <w:t xml:space="preserve">Melissa </w:t>
      </w:r>
      <w:r w:rsidR="008A7686" w:rsidRPr="00E50D69">
        <w:rPr>
          <w:rFonts w:ascii="Calibri" w:hAnsi="Calibri" w:cs="Calibri"/>
          <w:sz w:val="22"/>
          <w:szCs w:val="22"/>
        </w:rPr>
        <w:t>Hodges</w:t>
      </w:r>
    </w:p>
    <w:sectPr w:rsidR="00A82466" w:rsidRPr="00E50D69" w:rsidSect="00A82466">
      <w:pgSz w:w="12240" w:h="15840"/>
      <w:pgMar w:top="288"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2AFB"/>
    <w:rsid w:val="00006D98"/>
    <w:rsid w:val="00010901"/>
    <w:rsid w:val="0001199C"/>
    <w:rsid w:val="00020708"/>
    <w:rsid w:val="00031CE9"/>
    <w:rsid w:val="00034D52"/>
    <w:rsid w:val="000433B0"/>
    <w:rsid w:val="00043D47"/>
    <w:rsid w:val="00043E8A"/>
    <w:rsid w:val="00044590"/>
    <w:rsid w:val="00047811"/>
    <w:rsid w:val="00050675"/>
    <w:rsid w:val="00053D70"/>
    <w:rsid w:val="00070F57"/>
    <w:rsid w:val="00071DE6"/>
    <w:rsid w:val="00074BF7"/>
    <w:rsid w:val="000800AE"/>
    <w:rsid w:val="000855EE"/>
    <w:rsid w:val="00087E73"/>
    <w:rsid w:val="00090337"/>
    <w:rsid w:val="000926AA"/>
    <w:rsid w:val="00093D5F"/>
    <w:rsid w:val="000A12F9"/>
    <w:rsid w:val="000A4F08"/>
    <w:rsid w:val="000B24D5"/>
    <w:rsid w:val="000B7FC4"/>
    <w:rsid w:val="000C0958"/>
    <w:rsid w:val="000C19D6"/>
    <w:rsid w:val="000C7C44"/>
    <w:rsid w:val="000D333C"/>
    <w:rsid w:val="000D3962"/>
    <w:rsid w:val="000E04CA"/>
    <w:rsid w:val="000F2CD9"/>
    <w:rsid w:val="000F737F"/>
    <w:rsid w:val="000F7AA7"/>
    <w:rsid w:val="0010085E"/>
    <w:rsid w:val="001023D2"/>
    <w:rsid w:val="00104F2F"/>
    <w:rsid w:val="00105DDF"/>
    <w:rsid w:val="001115F3"/>
    <w:rsid w:val="00114AE8"/>
    <w:rsid w:val="00114D3A"/>
    <w:rsid w:val="00131480"/>
    <w:rsid w:val="00131A6C"/>
    <w:rsid w:val="001431CD"/>
    <w:rsid w:val="00146FA0"/>
    <w:rsid w:val="00147676"/>
    <w:rsid w:val="00151C76"/>
    <w:rsid w:val="0015465C"/>
    <w:rsid w:val="0015628A"/>
    <w:rsid w:val="00161D48"/>
    <w:rsid w:val="00171DCE"/>
    <w:rsid w:val="00175C51"/>
    <w:rsid w:val="001900B0"/>
    <w:rsid w:val="001913AB"/>
    <w:rsid w:val="0019439C"/>
    <w:rsid w:val="001A6DDF"/>
    <w:rsid w:val="001A7518"/>
    <w:rsid w:val="001B1B1A"/>
    <w:rsid w:val="001B22B3"/>
    <w:rsid w:val="001B31BD"/>
    <w:rsid w:val="001B5A1C"/>
    <w:rsid w:val="001B5F11"/>
    <w:rsid w:val="001C19CB"/>
    <w:rsid w:val="001C35AA"/>
    <w:rsid w:val="001D048F"/>
    <w:rsid w:val="001D0A2E"/>
    <w:rsid w:val="001E2E92"/>
    <w:rsid w:val="001F0E8C"/>
    <w:rsid w:val="001F2F42"/>
    <w:rsid w:val="001F4896"/>
    <w:rsid w:val="00202969"/>
    <w:rsid w:val="00206FB8"/>
    <w:rsid w:val="00215155"/>
    <w:rsid w:val="00217E88"/>
    <w:rsid w:val="00221973"/>
    <w:rsid w:val="00223CAF"/>
    <w:rsid w:val="00224DF8"/>
    <w:rsid w:val="00236350"/>
    <w:rsid w:val="0024132D"/>
    <w:rsid w:val="00242FE5"/>
    <w:rsid w:val="002474BB"/>
    <w:rsid w:val="0025511C"/>
    <w:rsid w:val="002673BB"/>
    <w:rsid w:val="002820F4"/>
    <w:rsid w:val="002979F3"/>
    <w:rsid w:val="002A10D3"/>
    <w:rsid w:val="002B1D1A"/>
    <w:rsid w:val="002B3699"/>
    <w:rsid w:val="002B4BE9"/>
    <w:rsid w:val="002B6BD1"/>
    <w:rsid w:val="002C10DF"/>
    <w:rsid w:val="002C2D32"/>
    <w:rsid w:val="002C7513"/>
    <w:rsid w:val="002D52C0"/>
    <w:rsid w:val="002D6629"/>
    <w:rsid w:val="002E378B"/>
    <w:rsid w:val="002E7A0D"/>
    <w:rsid w:val="002F1257"/>
    <w:rsid w:val="002F51E9"/>
    <w:rsid w:val="002F57F4"/>
    <w:rsid w:val="00300CA5"/>
    <w:rsid w:val="00303EC5"/>
    <w:rsid w:val="00325B05"/>
    <w:rsid w:val="00342B40"/>
    <w:rsid w:val="00342DEC"/>
    <w:rsid w:val="00343AAD"/>
    <w:rsid w:val="00343F88"/>
    <w:rsid w:val="003443BC"/>
    <w:rsid w:val="00344458"/>
    <w:rsid w:val="00346FAE"/>
    <w:rsid w:val="0034744B"/>
    <w:rsid w:val="00350732"/>
    <w:rsid w:val="003518B7"/>
    <w:rsid w:val="003602D8"/>
    <w:rsid w:val="00366265"/>
    <w:rsid w:val="003805C9"/>
    <w:rsid w:val="00382CBA"/>
    <w:rsid w:val="003901B1"/>
    <w:rsid w:val="00391F9B"/>
    <w:rsid w:val="003A5EEE"/>
    <w:rsid w:val="003A7084"/>
    <w:rsid w:val="003B15FC"/>
    <w:rsid w:val="003C1444"/>
    <w:rsid w:val="003C2ED1"/>
    <w:rsid w:val="003C3739"/>
    <w:rsid w:val="003D3773"/>
    <w:rsid w:val="003D5417"/>
    <w:rsid w:val="003E06A1"/>
    <w:rsid w:val="004006B5"/>
    <w:rsid w:val="00422464"/>
    <w:rsid w:val="0043269D"/>
    <w:rsid w:val="004332D7"/>
    <w:rsid w:val="00434C2B"/>
    <w:rsid w:val="00435F6F"/>
    <w:rsid w:val="00437DD5"/>
    <w:rsid w:val="00440B81"/>
    <w:rsid w:val="00445422"/>
    <w:rsid w:val="004468FE"/>
    <w:rsid w:val="00450087"/>
    <w:rsid w:val="00460696"/>
    <w:rsid w:val="00470099"/>
    <w:rsid w:val="00484172"/>
    <w:rsid w:val="0048771C"/>
    <w:rsid w:val="0049266D"/>
    <w:rsid w:val="004960D1"/>
    <w:rsid w:val="004A0739"/>
    <w:rsid w:val="004A3375"/>
    <w:rsid w:val="004A520A"/>
    <w:rsid w:val="004A5CCA"/>
    <w:rsid w:val="004B18B9"/>
    <w:rsid w:val="004B5F4A"/>
    <w:rsid w:val="004B7501"/>
    <w:rsid w:val="004C14AC"/>
    <w:rsid w:val="004D23B0"/>
    <w:rsid w:val="004D392B"/>
    <w:rsid w:val="004D4FD9"/>
    <w:rsid w:val="004E215F"/>
    <w:rsid w:val="004F4798"/>
    <w:rsid w:val="004F4D5A"/>
    <w:rsid w:val="0050490B"/>
    <w:rsid w:val="00507D1F"/>
    <w:rsid w:val="00510411"/>
    <w:rsid w:val="005154F8"/>
    <w:rsid w:val="0052359B"/>
    <w:rsid w:val="005406CB"/>
    <w:rsid w:val="00541F2C"/>
    <w:rsid w:val="005425C8"/>
    <w:rsid w:val="005453CC"/>
    <w:rsid w:val="00547475"/>
    <w:rsid w:val="00550677"/>
    <w:rsid w:val="00550BD4"/>
    <w:rsid w:val="00554222"/>
    <w:rsid w:val="00565BA4"/>
    <w:rsid w:val="005671DB"/>
    <w:rsid w:val="00576A5D"/>
    <w:rsid w:val="00585B57"/>
    <w:rsid w:val="005860B2"/>
    <w:rsid w:val="005870B7"/>
    <w:rsid w:val="005879D1"/>
    <w:rsid w:val="0059112B"/>
    <w:rsid w:val="0059697A"/>
    <w:rsid w:val="005A2EC6"/>
    <w:rsid w:val="005A67E4"/>
    <w:rsid w:val="005A6BCD"/>
    <w:rsid w:val="005B25EC"/>
    <w:rsid w:val="005B4E96"/>
    <w:rsid w:val="005B5674"/>
    <w:rsid w:val="005C1CC2"/>
    <w:rsid w:val="005C2A30"/>
    <w:rsid w:val="005C3491"/>
    <w:rsid w:val="005C3820"/>
    <w:rsid w:val="005D4031"/>
    <w:rsid w:val="005E2F34"/>
    <w:rsid w:val="005F13A5"/>
    <w:rsid w:val="005F3543"/>
    <w:rsid w:val="005F7CD9"/>
    <w:rsid w:val="0060052B"/>
    <w:rsid w:val="00603AD8"/>
    <w:rsid w:val="006066AE"/>
    <w:rsid w:val="006122D6"/>
    <w:rsid w:val="006141D4"/>
    <w:rsid w:val="00620807"/>
    <w:rsid w:val="006219CD"/>
    <w:rsid w:val="0063149B"/>
    <w:rsid w:val="006402C1"/>
    <w:rsid w:val="00640C29"/>
    <w:rsid w:val="0064687F"/>
    <w:rsid w:val="00657B7E"/>
    <w:rsid w:val="00657D9F"/>
    <w:rsid w:val="0066655F"/>
    <w:rsid w:val="00671D0C"/>
    <w:rsid w:val="00674848"/>
    <w:rsid w:val="006830CE"/>
    <w:rsid w:val="00686AA7"/>
    <w:rsid w:val="00696001"/>
    <w:rsid w:val="006969B7"/>
    <w:rsid w:val="006A2480"/>
    <w:rsid w:val="006A2B5F"/>
    <w:rsid w:val="006A2D32"/>
    <w:rsid w:val="006A496B"/>
    <w:rsid w:val="006B2A67"/>
    <w:rsid w:val="006B35CD"/>
    <w:rsid w:val="006B5DE9"/>
    <w:rsid w:val="006B777F"/>
    <w:rsid w:val="006C69BA"/>
    <w:rsid w:val="006E15E9"/>
    <w:rsid w:val="006E1E4D"/>
    <w:rsid w:val="006E6374"/>
    <w:rsid w:val="006F2C9E"/>
    <w:rsid w:val="007055C5"/>
    <w:rsid w:val="00706B31"/>
    <w:rsid w:val="007102CB"/>
    <w:rsid w:val="007136C9"/>
    <w:rsid w:val="00713C1B"/>
    <w:rsid w:val="00715AD1"/>
    <w:rsid w:val="00726FE4"/>
    <w:rsid w:val="007405B1"/>
    <w:rsid w:val="007422C2"/>
    <w:rsid w:val="00752EB3"/>
    <w:rsid w:val="00756B65"/>
    <w:rsid w:val="007A1A3E"/>
    <w:rsid w:val="007B0F95"/>
    <w:rsid w:val="007C5A17"/>
    <w:rsid w:val="007D3B8C"/>
    <w:rsid w:val="007D40CB"/>
    <w:rsid w:val="007F407C"/>
    <w:rsid w:val="0080332C"/>
    <w:rsid w:val="00806F91"/>
    <w:rsid w:val="00810CBA"/>
    <w:rsid w:val="00812F6E"/>
    <w:rsid w:val="00815F33"/>
    <w:rsid w:val="00816371"/>
    <w:rsid w:val="00817369"/>
    <w:rsid w:val="008227A8"/>
    <w:rsid w:val="00826E9B"/>
    <w:rsid w:val="00830B02"/>
    <w:rsid w:val="00830BB1"/>
    <w:rsid w:val="00832623"/>
    <w:rsid w:val="00835995"/>
    <w:rsid w:val="008445EF"/>
    <w:rsid w:val="00846556"/>
    <w:rsid w:val="00851706"/>
    <w:rsid w:val="00855D42"/>
    <w:rsid w:val="00872983"/>
    <w:rsid w:val="0087342A"/>
    <w:rsid w:val="0087519E"/>
    <w:rsid w:val="00877480"/>
    <w:rsid w:val="008805CB"/>
    <w:rsid w:val="008825D0"/>
    <w:rsid w:val="00884F46"/>
    <w:rsid w:val="00885977"/>
    <w:rsid w:val="00887E0B"/>
    <w:rsid w:val="00891DA4"/>
    <w:rsid w:val="00895547"/>
    <w:rsid w:val="008A5BA1"/>
    <w:rsid w:val="008A68EE"/>
    <w:rsid w:val="008A7686"/>
    <w:rsid w:val="008B06DC"/>
    <w:rsid w:val="008B28CB"/>
    <w:rsid w:val="008B5199"/>
    <w:rsid w:val="008C0275"/>
    <w:rsid w:val="008D0111"/>
    <w:rsid w:val="008D4C2D"/>
    <w:rsid w:val="008E03C1"/>
    <w:rsid w:val="008E258A"/>
    <w:rsid w:val="008E3ACA"/>
    <w:rsid w:val="008F1878"/>
    <w:rsid w:val="008F5B90"/>
    <w:rsid w:val="00903FF2"/>
    <w:rsid w:val="00906FCA"/>
    <w:rsid w:val="00910E71"/>
    <w:rsid w:val="009309D2"/>
    <w:rsid w:val="009352A4"/>
    <w:rsid w:val="00936B39"/>
    <w:rsid w:val="00937C27"/>
    <w:rsid w:val="009433F5"/>
    <w:rsid w:val="009439F8"/>
    <w:rsid w:val="00952BF4"/>
    <w:rsid w:val="0095323C"/>
    <w:rsid w:val="00953E94"/>
    <w:rsid w:val="0096003C"/>
    <w:rsid w:val="00963BD3"/>
    <w:rsid w:val="00990DC4"/>
    <w:rsid w:val="00991F88"/>
    <w:rsid w:val="0099740F"/>
    <w:rsid w:val="009A2519"/>
    <w:rsid w:val="009B5D68"/>
    <w:rsid w:val="009B62FC"/>
    <w:rsid w:val="009C0B14"/>
    <w:rsid w:val="009C7491"/>
    <w:rsid w:val="009D2ADA"/>
    <w:rsid w:val="009F3A07"/>
    <w:rsid w:val="009F6BCF"/>
    <w:rsid w:val="00A02267"/>
    <w:rsid w:val="00A16B14"/>
    <w:rsid w:val="00A20B37"/>
    <w:rsid w:val="00A210E3"/>
    <w:rsid w:val="00A26CD6"/>
    <w:rsid w:val="00A27CE9"/>
    <w:rsid w:val="00A30995"/>
    <w:rsid w:val="00A31010"/>
    <w:rsid w:val="00A40CB9"/>
    <w:rsid w:val="00A416C5"/>
    <w:rsid w:val="00A51B45"/>
    <w:rsid w:val="00A51E4F"/>
    <w:rsid w:val="00A52E86"/>
    <w:rsid w:val="00A57AAA"/>
    <w:rsid w:val="00A6380D"/>
    <w:rsid w:val="00A66A1C"/>
    <w:rsid w:val="00A7110C"/>
    <w:rsid w:val="00A71496"/>
    <w:rsid w:val="00A74E5D"/>
    <w:rsid w:val="00A80F74"/>
    <w:rsid w:val="00A82466"/>
    <w:rsid w:val="00A84706"/>
    <w:rsid w:val="00A93088"/>
    <w:rsid w:val="00A95ACA"/>
    <w:rsid w:val="00AA15DF"/>
    <w:rsid w:val="00AA3A23"/>
    <w:rsid w:val="00AB2338"/>
    <w:rsid w:val="00AB4617"/>
    <w:rsid w:val="00AC2F05"/>
    <w:rsid w:val="00AC428D"/>
    <w:rsid w:val="00AC579E"/>
    <w:rsid w:val="00AD6705"/>
    <w:rsid w:val="00AE39E6"/>
    <w:rsid w:val="00AF02FE"/>
    <w:rsid w:val="00AF4AB5"/>
    <w:rsid w:val="00AF6E34"/>
    <w:rsid w:val="00B01CB6"/>
    <w:rsid w:val="00B03079"/>
    <w:rsid w:val="00B05C42"/>
    <w:rsid w:val="00B06D6A"/>
    <w:rsid w:val="00B07941"/>
    <w:rsid w:val="00B10943"/>
    <w:rsid w:val="00B1506F"/>
    <w:rsid w:val="00B20057"/>
    <w:rsid w:val="00B24562"/>
    <w:rsid w:val="00B26A87"/>
    <w:rsid w:val="00B35E5F"/>
    <w:rsid w:val="00B37B35"/>
    <w:rsid w:val="00B4045B"/>
    <w:rsid w:val="00B4173D"/>
    <w:rsid w:val="00B44FEE"/>
    <w:rsid w:val="00B4550C"/>
    <w:rsid w:val="00B619A6"/>
    <w:rsid w:val="00B658A1"/>
    <w:rsid w:val="00B65B37"/>
    <w:rsid w:val="00B674F8"/>
    <w:rsid w:val="00B815A3"/>
    <w:rsid w:val="00B92434"/>
    <w:rsid w:val="00B964AE"/>
    <w:rsid w:val="00BA0426"/>
    <w:rsid w:val="00BA6180"/>
    <w:rsid w:val="00BB476D"/>
    <w:rsid w:val="00BB5C82"/>
    <w:rsid w:val="00BB7456"/>
    <w:rsid w:val="00BB7B81"/>
    <w:rsid w:val="00BC7BBF"/>
    <w:rsid w:val="00BD0F41"/>
    <w:rsid w:val="00BD322A"/>
    <w:rsid w:val="00BD514E"/>
    <w:rsid w:val="00BE3715"/>
    <w:rsid w:val="00C00190"/>
    <w:rsid w:val="00C046EB"/>
    <w:rsid w:val="00C11BFE"/>
    <w:rsid w:val="00C163FC"/>
    <w:rsid w:val="00C23380"/>
    <w:rsid w:val="00C41CC8"/>
    <w:rsid w:val="00C4457B"/>
    <w:rsid w:val="00C534CD"/>
    <w:rsid w:val="00C60FE1"/>
    <w:rsid w:val="00C632A3"/>
    <w:rsid w:val="00C6496E"/>
    <w:rsid w:val="00C67F1E"/>
    <w:rsid w:val="00C70DF6"/>
    <w:rsid w:val="00C85765"/>
    <w:rsid w:val="00C86A52"/>
    <w:rsid w:val="00C9039B"/>
    <w:rsid w:val="00C9212D"/>
    <w:rsid w:val="00C92C27"/>
    <w:rsid w:val="00C952A3"/>
    <w:rsid w:val="00CA4E89"/>
    <w:rsid w:val="00CB75F2"/>
    <w:rsid w:val="00CC377C"/>
    <w:rsid w:val="00CD09DF"/>
    <w:rsid w:val="00CE0AEE"/>
    <w:rsid w:val="00CE5774"/>
    <w:rsid w:val="00CE7BA3"/>
    <w:rsid w:val="00CE7BB3"/>
    <w:rsid w:val="00CF3DA4"/>
    <w:rsid w:val="00CF6F11"/>
    <w:rsid w:val="00D01D0F"/>
    <w:rsid w:val="00D031E2"/>
    <w:rsid w:val="00D125BF"/>
    <w:rsid w:val="00D15D51"/>
    <w:rsid w:val="00D20F04"/>
    <w:rsid w:val="00D400A8"/>
    <w:rsid w:val="00D438B8"/>
    <w:rsid w:val="00D52323"/>
    <w:rsid w:val="00D5366E"/>
    <w:rsid w:val="00D71BE6"/>
    <w:rsid w:val="00D72D57"/>
    <w:rsid w:val="00D82288"/>
    <w:rsid w:val="00D872C7"/>
    <w:rsid w:val="00D94C42"/>
    <w:rsid w:val="00DA26D9"/>
    <w:rsid w:val="00DA3A66"/>
    <w:rsid w:val="00DA614C"/>
    <w:rsid w:val="00DB0916"/>
    <w:rsid w:val="00DB0B13"/>
    <w:rsid w:val="00DB187D"/>
    <w:rsid w:val="00DB2281"/>
    <w:rsid w:val="00DC188B"/>
    <w:rsid w:val="00DC727A"/>
    <w:rsid w:val="00DD0D56"/>
    <w:rsid w:val="00DE0AC3"/>
    <w:rsid w:val="00DF3C1E"/>
    <w:rsid w:val="00DF4A06"/>
    <w:rsid w:val="00E03234"/>
    <w:rsid w:val="00E11584"/>
    <w:rsid w:val="00E139C4"/>
    <w:rsid w:val="00E3145C"/>
    <w:rsid w:val="00E44520"/>
    <w:rsid w:val="00E50D69"/>
    <w:rsid w:val="00E51539"/>
    <w:rsid w:val="00E554D3"/>
    <w:rsid w:val="00E57EE3"/>
    <w:rsid w:val="00E642C4"/>
    <w:rsid w:val="00E70F7C"/>
    <w:rsid w:val="00E75D68"/>
    <w:rsid w:val="00E77198"/>
    <w:rsid w:val="00E83A12"/>
    <w:rsid w:val="00E879AA"/>
    <w:rsid w:val="00EA4C3C"/>
    <w:rsid w:val="00EB534A"/>
    <w:rsid w:val="00EC5B4C"/>
    <w:rsid w:val="00EC7216"/>
    <w:rsid w:val="00ED21D6"/>
    <w:rsid w:val="00ED38D0"/>
    <w:rsid w:val="00ED393B"/>
    <w:rsid w:val="00ED4E40"/>
    <w:rsid w:val="00ED6D86"/>
    <w:rsid w:val="00EE0C9E"/>
    <w:rsid w:val="00EE5046"/>
    <w:rsid w:val="00EF273E"/>
    <w:rsid w:val="00EF3B8D"/>
    <w:rsid w:val="00EF613E"/>
    <w:rsid w:val="00F004FD"/>
    <w:rsid w:val="00F04112"/>
    <w:rsid w:val="00F15594"/>
    <w:rsid w:val="00F15EDC"/>
    <w:rsid w:val="00F162E6"/>
    <w:rsid w:val="00F2252B"/>
    <w:rsid w:val="00F22756"/>
    <w:rsid w:val="00F23939"/>
    <w:rsid w:val="00F25073"/>
    <w:rsid w:val="00F26042"/>
    <w:rsid w:val="00F27AC2"/>
    <w:rsid w:val="00F302B2"/>
    <w:rsid w:val="00F317D0"/>
    <w:rsid w:val="00F32B55"/>
    <w:rsid w:val="00F350A2"/>
    <w:rsid w:val="00F36E13"/>
    <w:rsid w:val="00F407C0"/>
    <w:rsid w:val="00F41E78"/>
    <w:rsid w:val="00F541CA"/>
    <w:rsid w:val="00F61255"/>
    <w:rsid w:val="00F632C3"/>
    <w:rsid w:val="00F65E8C"/>
    <w:rsid w:val="00F766CB"/>
    <w:rsid w:val="00F855E1"/>
    <w:rsid w:val="00F91796"/>
    <w:rsid w:val="00F93CA0"/>
    <w:rsid w:val="00FA0DA9"/>
    <w:rsid w:val="00FA4A5B"/>
    <w:rsid w:val="00FA6178"/>
    <w:rsid w:val="00FB1355"/>
    <w:rsid w:val="00FB5BF3"/>
    <w:rsid w:val="00FC7319"/>
    <w:rsid w:val="00FC7CF2"/>
    <w:rsid w:val="00FD16BB"/>
    <w:rsid w:val="00FD2190"/>
    <w:rsid w:val="00FD4A68"/>
    <w:rsid w:val="00FD5CDF"/>
    <w:rsid w:val="00FE12FB"/>
    <w:rsid w:val="00FF4D06"/>
    <w:rsid w:val="00FF563B"/>
    <w:rsid w:val="00FF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colormru v:ext="edit" colors="#036"/>
    </o:shapedefaults>
    <o:shapelayout v:ext="edit">
      <o:idmap v:ext="edit" data="1"/>
    </o:shapelayout>
  </w:shapeDefaults>
  <w:decimalSymbol w:val="."/>
  <w:listSeparator w:val=","/>
  <w14:docId w14:val="3F3B40D7"/>
  <w15:chartTrackingRefBased/>
  <w15:docId w15:val="{41D9D0E6-5E0D-4951-8928-3E93C69D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CC8"/>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Header">
    <w:name w:val="header"/>
    <w:basedOn w:val="Normal"/>
    <w:rsid w:val="00AC2F05"/>
    <w:pPr>
      <w:tabs>
        <w:tab w:val="center" w:pos="4320"/>
        <w:tab w:val="right" w:pos="8640"/>
      </w:tabs>
    </w:pPr>
  </w:style>
  <w:style w:type="paragraph" w:styleId="PlainText">
    <w:name w:val="Plain Text"/>
    <w:basedOn w:val="Normal"/>
    <w:link w:val="PlainTextChar"/>
    <w:uiPriority w:val="99"/>
    <w:unhideWhenUsed/>
    <w:rsid w:val="005F13A5"/>
    <w:rPr>
      <w:rFonts w:ascii="Calibri" w:eastAsia="Calibri" w:hAnsi="Calibri"/>
      <w:sz w:val="22"/>
      <w:szCs w:val="21"/>
    </w:rPr>
  </w:style>
  <w:style w:type="character" w:customStyle="1" w:styleId="PlainTextChar">
    <w:name w:val="Plain Text Char"/>
    <w:link w:val="PlainText"/>
    <w:uiPriority w:val="99"/>
    <w:rsid w:val="005F13A5"/>
    <w:rPr>
      <w:rFonts w:ascii="Calibri" w:eastAsia="Calibri" w:hAnsi="Calibri"/>
      <w:sz w:val="22"/>
      <w:szCs w:val="21"/>
    </w:rPr>
  </w:style>
  <w:style w:type="character" w:styleId="Hyperlink">
    <w:name w:val="Hyperlink"/>
    <w:rsid w:val="0087519E"/>
    <w:rPr>
      <w:color w:val="0563C1"/>
      <w:u w:val="single"/>
    </w:rPr>
  </w:style>
  <w:style w:type="character" w:styleId="UnresolvedMention">
    <w:name w:val="Unresolved Mention"/>
    <w:uiPriority w:val="99"/>
    <w:semiHidden/>
    <w:unhideWhenUsed/>
    <w:rsid w:val="008751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27077">
      <w:bodyDiv w:val="1"/>
      <w:marLeft w:val="0"/>
      <w:marRight w:val="0"/>
      <w:marTop w:val="0"/>
      <w:marBottom w:val="0"/>
      <w:divBdr>
        <w:top w:val="none" w:sz="0" w:space="0" w:color="auto"/>
        <w:left w:val="none" w:sz="0" w:space="0" w:color="auto"/>
        <w:bottom w:val="none" w:sz="0" w:space="0" w:color="auto"/>
        <w:right w:val="none" w:sz="0" w:space="0" w:color="auto"/>
      </w:divBdr>
    </w:div>
    <w:div w:id="551813954">
      <w:bodyDiv w:val="1"/>
      <w:marLeft w:val="0"/>
      <w:marRight w:val="0"/>
      <w:marTop w:val="0"/>
      <w:marBottom w:val="0"/>
      <w:divBdr>
        <w:top w:val="none" w:sz="0" w:space="0" w:color="auto"/>
        <w:left w:val="none" w:sz="0" w:space="0" w:color="auto"/>
        <w:bottom w:val="none" w:sz="0" w:space="0" w:color="auto"/>
        <w:right w:val="none" w:sz="0" w:space="0" w:color="auto"/>
      </w:divBdr>
    </w:div>
    <w:div w:id="1301110610">
      <w:bodyDiv w:val="1"/>
      <w:marLeft w:val="0"/>
      <w:marRight w:val="0"/>
      <w:marTop w:val="0"/>
      <w:marBottom w:val="0"/>
      <w:divBdr>
        <w:top w:val="none" w:sz="0" w:space="0" w:color="auto"/>
        <w:left w:val="none" w:sz="0" w:space="0" w:color="auto"/>
        <w:bottom w:val="none" w:sz="0" w:space="0" w:color="auto"/>
        <w:right w:val="none" w:sz="0" w:space="0" w:color="auto"/>
      </w:divBdr>
    </w:div>
    <w:div w:id="1644968735">
      <w:bodyDiv w:val="1"/>
      <w:marLeft w:val="0"/>
      <w:marRight w:val="0"/>
      <w:marTop w:val="0"/>
      <w:marBottom w:val="0"/>
      <w:divBdr>
        <w:top w:val="none" w:sz="0" w:space="0" w:color="auto"/>
        <w:left w:val="none" w:sz="0" w:space="0" w:color="auto"/>
        <w:bottom w:val="none" w:sz="0" w:space="0" w:color="auto"/>
        <w:right w:val="none" w:sz="0" w:space="0" w:color="auto"/>
      </w:divBdr>
      <w:divsChild>
        <w:div w:id="28579844">
          <w:marLeft w:val="0"/>
          <w:marRight w:val="0"/>
          <w:marTop w:val="0"/>
          <w:marBottom w:val="0"/>
          <w:divBdr>
            <w:top w:val="none" w:sz="0" w:space="0" w:color="auto"/>
            <w:left w:val="none" w:sz="0" w:space="0" w:color="auto"/>
            <w:bottom w:val="none" w:sz="0" w:space="0" w:color="auto"/>
            <w:right w:val="none" w:sz="0" w:space="0" w:color="auto"/>
          </w:divBdr>
          <w:divsChild>
            <w:div w:id="592708672">
              <w:marLeft w:val="0"/>
              <w:marRight w:val="0"/>
              <w:marTop w:val="0"/>
              <w:marBottom w:val="0"/>
              <w:divBdr>
                <w:top w:val="none" w:sz="0" w:space="0" w:color="auto"/>
                <w:left w:val="none" w:sz="0" w:space="0" w:color="auto"/>
                <w:bottom w:val="none" w:sz="0" w:space="0" w:color="auto"/>
                <w:right w:val="none" w:sz="0" w:space="0" w:color="auto"/>
              </w:divBdr>
              <w:divsChild>
                <w:div w:id="526220190">
                  <w:marLeft w:val="0"/>
                  <w:marRight w:val="0"/>
                  <w:marTop w:val="0"/>
                  <w:marBottom w:val="0"/>
                  <w:divBdr>
                    <w:top w:val="none" w:sz="0" w:space="0" w:color="auto"/>
                    <w:left w:val="none" w:sz="0" w:space="0" w:color="auto"/>
                    <w:bottom w:val="none" w:sz="0" w:space="0" w:color="auto"/>
                    <w:right w:val="none" w:sz="0" w:space="0" w:color="auto"/>
                  </w:divBdr>
                  <w:divsChild>
                    <w:div w:id="2064132557">
                      <w:marLeft w:val="0"/>
                      <w:marRight w:val="0"/>
                      <w:marTop w:val="0"/>
                      <w:marBottom w:val="0"/>
                      <w:divBdr>
                        <w:top w:val="none" w:sz="0" w:space="0" w:color="auto"/>
                        <w:left w:val="none" w:sz="0" w:space="0" w:color="auto"/>
                        <w:bottom w:val="none" w:sz="0" w:space="0" w:color="auto"/>
                        <w:right w:val="none" w:sz="0" w:space="0" w:color="auto"/>
                      </w:divBdr>
                      <w:divsChild>
                        <w:div w:id="7919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8538">
                  <w:marLeft w:val="0"/>
                  <w:marRight w:val="0"/>
                  <w:marTop w:val="0"/>
                  <w:marBottom w:val="0"/>
                  <w:divBdr>
                    <w:top w:val="none" w:sz="0" w:space="0" w:color="auto"/>
                    <w:left w:val="none" w:sz="0" w:space="0" w:color="auto"/>
                    <w:bottom w:val="none" w:sz="0" w:space="0" w:color="auto"/>
                    <w:right w:val="none" w:sz="0" w:space="0" w:color="auto"/>
                  </w:divBdr>
                  <w:divsChild>
                    <w:div w:id="2050032214">
                      <w:marLeft w:val="0"/>
                      <w:marRight w:val="0"/>
                      <w:marTop w:val="0"/>
                      <w:marBottom w:val="0"/>
                      <w:divBdr>
                        <w:top w:val="none" w:sz="0" w:space="0" w:color="auto"/>
                        <w:left w:val="none" w:sz="0" w:space="0" w:color="auto"/>
                        <w:bottom w:val="none" w:sz="0" w:space="0" w:color="auto"/>
                        <w:right w:val="none" w:sz="0" w:space="0" w:color="auto"/>
                      </w:divBdr>
                    </w:div>
                  </w:divsChild>
                </w:div>
                <w:div w:id="570239015">
                  <w:marLeft w:val="0"/>
                  <w:marRight w:val="0"/>
                  <w:marTop w:val="0"/>
                  <w:marBottom w:val="0"/>
                  <w:divBdr>
                    <w:top w:val="none" w:sz="0" w:space="0" w:color="auto"/>
                    <w:left w:val="none" w:sz="0" w:space="0" w:color="auto"/>
                    <w:bottom w:val="none" w:sz="0" w:space="0" w:color="auto"/>
                    <w:right w:val="none" w:sz="0" w:space="0" w:color="auto"/>
                  </w:divBdr>
                  <w:divsChild>
                    <w:div w:id="299919398">
                      <w:marLeft w:val="0"/>
                      <w:marRight w:val="0"/>
                      <w:marTop w:val="0"/>
                      <w:marBottom w:val="0"/>
                      <w:divBdr>
                        <w:top w:val="none" w:sz="0" w:space="0" w:color="auto"/>
                        <w:left w:val="none" w:sz="0" w:space="0" w:color="auto"/>
                        <w:bottom w:val="none" w:sz="0" w:space="0" w:color="auto"/>
                        <w:right w:val="none" w:sz="0" w:space="0" w:color="auto"/>
                      </w:divBdr>
                    </w:div>
                  </w:divsChild>
                </w:div>
                <w:div w:id="1980724055">
                  <w:marLeft w:val="0"/>
                  <w:marRight w:val="0"/>
                  <w:marTop w:val="0"/>
                  <w:marBottom w:val="0"/>
                  <w:divBdr>
                    <w:top w:val="none" w:sz="0" w:space="0" w:color="auto"/>
                    <w:left w:val="none" w:sz="0" w:space="0" w:color="auto"/>
                    <w:bottom w:val="none" w:sz="0" w:space="0" w:color="auto"/>
                    <w:right w:val="none" w:sz="0" w:space="0" w:color="auto"/>
                  </w:divBdr>
                  <w:divsChild>
                    <w:div w:id="1943368942">
                      <w:marLeft w:val="0"/>
                      <w:marRight w:val="0"/>
                      <w:marTop w:val="0"/>
                      <w:marBottom w:val="0"/>
                      <w:divBdr>
                        <w:top w:val="none" w:sz="0" w:space="0" w:color="auto"/>
                        <w:left w:val="none" w:sz="0" w:space="0" w:color="auto"/>
                        <w:bottom w:val="none" w:sz="0" w:space="0" w:color="auto"/>
                        <w:right w:val="none" w:sz="0" w:space="0" w:color="auto"/>
                      </w:divBdr>
                    </w:div>
                  </w:divsChild>
                </w:div>
                <w:div w:id="2053455107">
                  <w:marLeft w:val="0"/>
                  <w:marRight w:val="0"/>
                  <w:marTop w:val="0"/>
                  <w:marBottom w:val="0"/>
                  <w:divBdr>
                    <w:top w:val="none" w:sz="0" w:space="0" w:color="auto"/>
                    <w:left w:val="none" w:sz="0" w:space="0" w:color="auto"/>
                    <w:bottom w:val="none" w:sz="0" w:space="0" w:color="auto"/>
                    <w:right w:val="none" w:sz="0" w:space="0" w:color="auto"/>
                  </w:divBdr>
                  <w:divsChild>
                    <w:div w:id="13438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3425">
          <w:marLeft w:val="0"/>
          <w:marRight w:val="0"/>
          <w:marTop w:val="0"/>
          <w:marBottom w:val="0"/>
          <w:divBdr>
            <w:top w:val="none" w:sz="0" w:space="0" w:color="auto"/>
            <w:left w:val="none" w:sz="0" w:space="0" w:color="auto"/>
            <w:bottom w:val="none" w:sz="0" w:space="0" w:color="auto"/>
            <w:right w:val="none" w:sz="0" w:space="0" w:color="auto"/>
          </w:divBdr>
          <w:divsChild>
            <w:div w:id="1727796862">
              <w:marLeft w:val="60"/>
              <w:marRight w:val="0"/>
              <w:marTop w:val="0"/>
              <w:marBottom w:val="60"/>
              <w:divBdr>
                <w:top w:val="none" w:sz="0" w:space="0" w:color="auto"/>
                <w:left w:val="none" w:sz="0" w:space="0" w:color="auto"/>
                <w:bottom w:val="none" w:sz="0" w:space="0" w:color="auto"/>
                <w:right w:val="none" w:sz="0" w:space="0" w:color="auto"/>
              </w:divBdr>
              <w:divsChild>
                <w:div w:id="608901381">
                  <w:marLeft w:val="0"/>
                  <w:marRight w:val="0"/>
                  <w:marTop w:val="0"/>
                  <w:marBottom w:val="0"/>
                  <w:divBdr>
                    <w:top w:val="none" w:sz="0" w:space="0" w:color="auto"/>
                    <w:left w:val="none" w:sz="0" w:space="0" w:color="auto"/>
                    <w:bottom w:val="none" w:sz="0" w:space="0" w:color="auto"/>
                    <w:right w:val="none" w:sz="0" w:space="0" w:color="auto"/>
                  </w:divBdr>
                  <w:divsChild>
                    <w:div w:id="7349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326842">
      <w:bodyDiv w:val="1"/>
      <w:marLeft w:val="0"/>
      <w:marRight w:val="0"/>
      <w:marTop w:val="0"/>
      <w:marBottom w:val="0"/>
      <w:divBdr>
        <w:top w:val="none" w:sz="0" w:space="0" w:color="auto"/>
        <w:left w:val="none" w:sz="0" w:space="0" w:color="auto"/>
        <w:bottom w:val="none" w:sz="0" w:space="0" w:color="auto"/>
        <w:right w:val="none" w:sz="0" w:space="0" w:color="auto"/>
      </w:divBdr>
      <w:divsChild>
        <w:div w:id="76950253">
          <w:marLeft w:val="0"/>
          <w:marRight w:val="0"/>
          <w:marTop w:val="0"/>
          <w:marBottom w:val="0"/>
          <w:divBdr>
            <w:top w:val="none" w:sz="0" w:space="0" w:color="auto"/>
            <w:left w:val="none" w:sz="0" w:space="0" w:color="auto"/>
            <w:bottom w:val="none" w:sz="0" w:space="0" w:color="auto"/>
            <w:right w:val="none" w:sz="0" w:space="0" w:color="auto"/>
          </w:divBdr>
          <w:divsChild>
            <w:div w:id="243953852">
              <w:marLeft w:val="0"/>
              <w:marRight w:val="0"/>
              <w:marTop w:val="0"/>
              <w:marBottom w:val="0"/>
              <w:divBdr>
                <w:top w:val="none" w:sz="0" w:space="0" w:color="auto"/>
                <w:left w:val="none" w:sz="0" w:space="0" w:color="auto"/>
                <w:bottom w:val="none" w:sz="0" w:space="0" w:color="auto"/>
                <w:right w:val="none" w:sz="0" w:space="0" w:color="auto"/>
              </w:divBdr>
              <w:divsChild>
                <w:div w:id="428738545">
                  <w:marLeft w:val="0"/>
                  <w:marRight w:val="0"/>
                  <w:marTop w:val="0"/>
                  <w:marBottom w:val="0"/>
                  <w:divBdr>
                    <w:top w:val="none" w:sz="0" w:space="0" w:color="auto"/>
                    <w:left w:val="none" w:sz="0" w:space="0" w:color="auto"/>
                    <w:bottom w:val="none" w:sz="0" w:space="0" w:color="auto"/>
                    <w:right w:val="none" w:sz="0" w:space="0" w:color="auto"/>
                  </w:divBdr>
                  <w:divsChild>
                    <w:div w:id="1745639501">
                      <w:marLeft w:val="0"/>
                      <w:marRight w:val="0"/>
                      <w:marTop w:val="0"/>
                      <w:marBottom w:val="0"/>
                      <w:divBdr>
                        <w:top w:val="none" w:sz="0" w:space="0" w:color="auto"/>
                        <w:left w:val="none" w:sz="0" w:space="0" w:color="auto"/>
                        <w:bottom w:val="none" w:sz="0" w:space="0" w:color="auto"/>
                        <w:right w:val="none" w:sz="0" w:space="0" w:color="auto"/>
                      </w:divBdr>
                    </w:div>
                  </w:divsChild>
                </w:div>
                <w:div w:id="465586927">
                  <w:marLeft w:val="0"/>
                  <w:marRight w:val="0"/>
                  <w:marTop w:val="0"/>
                  <w:marBottom w:val="0"/>
                  <w:divBdr>
                    <w:top w:val="none" w:sz="0" w:space="0" w:color="auto"/>
                    <w:left w:val="none" w:sz="0" w:space="0" w:color="auto"/>
                    <w:bottom w:val="none" w:sz="0" w:space="0" w:color="auto"/>
                    <w:right w:val="none" w:sz="0" w:space="0" w:color="auto"/>
                  </w:divBdr>
                  <w:divsChild>
                    <w:div w:id="1001931001">
                      <w:marLeft w:val="0"/>
                      <w:marRight w:val="0"/>
                      <w:marTop w:val="0"/>
                      <w:marBottom w:val="0"/>
                      <w:divBdr>
                        <w:top w:val="none" w:sz="0" w:space="0" w:color="auto"/>
                        <w:left w:val="none" w:sz="0" w:space="0" w:color="auto"/>
                        <w:bottom w:val="none" w:sz="0" w:space="0" w:color="auto"/>
                        <w:right w:val="none" w:sz="0" w:space="0" w:color="auto"/>
                      </w:divBdr>
                      <w:divsChild>
                        <w:div w:id="5312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21077">
                  <w:marLeft w:val="0"/>
                  <w:marRight w:val="0"/>
                  <w:marTop w:val="0"/>
                  <w:marBottom w:val="0"/>
                  <w:divBdr>
                    <w:top w:val="none" w:sz="0" w:space="0" w:color="auto"/>
                    <w:left w:val="none" w:sz="0" w:space="0" w:color="auto"/>
                    <w:bottom w:val="none" w:sz="0" w:space="0" w:color="auto"/>
                    <w:right w:val="none" w:sz="0" w:space="0" w:color="auto"/>
                  </w:divBdr>
                  <w:divsChild>
                    <w:div w:id="2085646051">
                      <w:marLeft w:val="0"/>
                      <w:marRight w:val="0"/>
                      <w:marTop w:val="0"/>
                      <w:marBottom w:val="0"/>
                      <w:divBdr>
                        <w:top w:val="none" w:sz="0" w:space="0" w:color="auto"/>
                        <w:left w:val="none" w:sz="0" w:space="0" w:color="auto"/>
                        <w:bottom w:val="none" w:sz="0" w:space="0" w:color="auto"/>
                        <w:right w:val="none" w:sz="0" w:space="0" w:color="auto"/>
                      </w:divBdr>
                    </w:div>
                  </w:divsChild>
                </w:div>
                <w:div w:id="1241210393">
                  <w:marLeft w:val="0"/>
                  <w:marRight w:val="0"/>
                  <w:marTop w:val="0"/>
                  <w:marBottom w:val="0"/>
                  <w:divBdr>
                    <w:top w:val="none" w:sz="0" w:space="0" w:color="auto"/>
                    <w:left w:val="none" w:sz="0" w:space="0" w:color="auto"/>
                    <w:bottom w:val="none" w:sz="0" w:space="0" w:color="auto"/>
                    <w:right w:val="none" w:sz="0" w:space="0" w:color="auto"/>
                  </w:divBdr>
                  <w:divsChild>
                    <w:div w:id="1222592922">
                      <w:marLeft w:val="0"/>
                      <w:marRight w:val="0"/>
                      <w:marTop w:val="0"/>
                      <w:marBottom w:val="0"/>
                      <w:divBdr>
                        <w:top w:val="none" w:sz="0" w:space="0" w:color="auto"/>
                        <w:left w:val="none" w:sz="0" w:space="0" w:color="auto"/>
                        <w:bottom w:val="none" w:sz="0" w:space="0" w:color="auto"/>
                        <w:right w:val="none" w:sz="0" w:space="0" w:color="auto"/>
                      </w:divBdr>
                    </w:div>
                  </w:divsChild>
                </w:div>
                <w:div w:id="1270701716">
                  <w:marLeft w:val="0"/>
                  <w:marRight w:val="0"/>
                  <w:marTop w:val="0"/>
                  <w:marBottom w:val="0"/>
                  <w:divBdr>
                    <w:top w:val="none" w:sz="0" w:space="0" w:color="auto"/>
                    <w:left w:val="none" w:sz="0" w:space="0" w:color="auto"/>
                    <w:bottom w:val="none" w:sz="0" w:space="0" w:color="auto"/>
                    <w:right w:val="none" w:sz="0" w:space="0" w:color="auto"/>
                  </w:divBdr>
                  <w:divsChild>
                    <w:div w:id="13433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1775">
          <w:marLeft w:val="0"/>
          <w:marRight w:val="0"/>
          <w:marTop w:val="0"/>
          <w:marBottom w:val="0"/>
          <w:divBdr>
            <w:top w:val="none" w:sz="0" w:space="0" w:color="auto"/>
            <w:left w:val="none" w:sz="0" w:space="0" w:color="auto"/>
            <w:bottom w:val="none" w:sz="0" w:space="0" w:color="auto"/>
            <w:right w:val="none" w:sz="0" w:space="0" w:color="auto"/>
          </w:divBdr>
          <w:divsChild>
            <w:div w:id="2049989606">
              <w:marLeft w:val="60"/>
              <w:marRight w:val="0"/>
              <w:marTop w:val="0"/>
              <w:marBottom w:val="60"/>
              <w:divBdr>
                <w:top w:val="none" w:sz="0" w:space="0" w:color="auto"/>
                <w:left w:val="none" w:sz="0" w:space="0" w:color="auto"/>
                <w:bottom w:val="none" w:sz="0" w:space="0" w:color="auto"/>
                <w:right w:val="none" w:sz="0" w:space="0" w:color="auto"/>
              </w:divBdr>
              <w:divsChild>
                <w:div w:id="504246482">
                  <w:marLeft w:val="0"/>
                  <w:marRight w:val="0"/>
                  <w:marTop w:val="0"/>
                  <w:marBottom w:val="0"/>
                  <w:divBdr>
                    <w:top w:val="none" w:sz="0" w:space="0" w:color="auto"/>
                    <w:left w:val="none" w:sz="0" w:space="0" w:color="auto"/>
                    <w:bottom w:val="none" w:sz="0" w:space="0" w:color="auto"/>
                    <w:right w:val="none" w:sz="0" w:space="0" w:color="auto"/>
                  </w:divBdr>
                  <w:divsChild>
                    <w:div w:id="9825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6" ma:contentTypeDescription="Create a new document." ma:contentTypeScope="" ma:versionID="570d8794e3c8f38dbc4c1ee4acfc3e75">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7697cfaac8c4b79f395cb53c9504fad4"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2F1D6-8E30-48D8-84BA-BF6A1CBDB25A}"/>
</file>

<file path=customXml/itemProps2.xml><?xml version="1.0" encoding="utf-8"?>
<ds:datastoreItem xmlns:ds="http://schemas.openxmlformats.org/officeDocument/2006/customXml" ds:itemID="{3E9A7CB5-B20B-4BF6-867F-DAB002B1EE62}"/>
</file>

<file path=customXml/itemProps3.xml><?xml version="1.0" encoding="utf-8"?>
<ds:datastoreItem xmlns:ds="http://schemas.openxmlformats.org/officeDocument/2006/customXml" ds:itemID="{A86C2EB2-86BA-458A-B1C0-B8AD0FEDF50C}"/>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5085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Mary Oakes</dc:creator>
  <cp:keywords/>
  <dc:description/>
  <cp:lastModifiedBy>Melissa Minnema</cp:lastModifiedBy>
  <cp:revision>2</cp:revision>
  <cp:lastPrinted>2024-09-30T20:12:00Z</cp:lastPrinted>
  <dcterms:created xsi:type="dcterms:W3CDTF">2024-12-03T14:52:00Z</dcterms:created>
  <dcterms:modified xsi:type="dcterms:W3CDTF">2024-12-03T14:52:00Z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