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EC41" w14:textId="3AE9FA1C" w:rsidR="00131480" w:rsidRDefault="00463D32" w:rsidP="00FC7319">
      <w:pPr>
        <w:ind w:left="-540"/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483313" wp14:editId="58B5361E">
                <wp:simplePos x="0" y="0"/>
                <wp:positionH relativeFrom="column">
                  <wp:posOffset>4229100</wp:posOffset>
                </wp:positionH>
                <wp:positionV relativeFrom="paragraph">
                  <wp:posOffset>571500</wp:posOffset>
                </wp:positionV>
                <wp:extent cx="1828800" cy="907415"/>
                <wp:effectExtent l="0" t="1905" r="0" b="0"/>
                <wp:wrapNone/>
                <wp:docPr id="8429826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C6BD9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4</w:t>
                            </w:r>
                            <w:r w:rsidR="000C19D6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  <w:t>8 Underwood Ave</w:t>
                            </w:r>
                          </w:p>
                          <w:p w14:paraId="52823EF2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Montello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WI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20"/>
                                    <w:szCs w:val="20"/>
                                  </w:rPr>
                                  <w:t>53949</w:t>
                                </w:r>
                              </w:smartTag>
                            </w:smartTag>
                          </w:p>
                          <w:p w14:paraId="69B59EF5" w14:textId="77777777" w:rsidR="00FC7319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Telephone: (608) 297-</w:t>
                            </w:r>
                            <w:r w:rsidR="001900B0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3135</w:t>
                            </w:r>
                          </w:p>
                          <w:p w14:paraId="779FFD0F" w14:textId="77777777" w:rsidR="00FC7319" w:rsidRPr="00FC7319" w:rsidRDefault="00F26042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18"/>
                                <w:szCs w:val="18"/>
                              </w:rPr>
                              <w:t>FAX: (608) 297-8923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8331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33pt;margin-top:45pt;width:2in;height:7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bM3wEAAKEDAAAOAAAAZHJzL2Uyb0RvYy54bWysU9tu2zAMfR+wfxD0vtgO0jU14hRdiw4D&#10;ugvQ7QNkWbKF2aJGKbGzrx8lp2m2vhV7EUSRPjznkN5cT0PP9gq9AVvxYpFzpqyExti24j++379b&#10;c+aDsI3owaqKH5Tn19u3bzajK9USOugbhYxArC9HV/EuBFdmmZedGoRfgFOWkhpwEIFCbLMGxUjo&#10;Q58t8/x9NgI2DkEq7+n1bk7ybcLXWsnwVWuvAusrTtxCOjGddTyz7UaULQrXGXmkIV7BYhDGUtMT&#10;1J0Igu3QvIAajETwoMNCwpCB1kaqpIHUFPk/ah474VTSQuZ4d7LJ/z9Y+WX/6L4hC9MHmGiASYR3&#10;DyB/embhthO2VTeIMHZKNNS4iJZlo/Pl8dNotS99BKnHz9DQkMUuQAKaNA7RFdLJCJ0GcDiZrqbA&#10;ZGy5Xq7XOaUk5a7yy1VxkVqI8ulrhz58VDCweKk40lATutg/+BDZiPKpJDazcG/6Pg22t389UGF8&#10;Sewj4Zl6mOqJqqOKGpoD6UCY94T2mi4d4G/ORtqRivtfO4GKs/6TJS+uitUqLlUKVheXSwrwPFOf&#10;Z4SVBFXxwNl8vQ3zIu4cmrajTrP7Fm7IP22StGdWR960B0nxcWfjop3Hqer5z9r+AQAA//8DAFBL&#10;AwQUAAYACAAAACEArP3jBd4AAAAKAQAADwAAAGRycy9kb3ducmV2LnhtbEyPQU/DMAyF70j8h8hI&#10;3FhC2Spa6k4IxBXEgEm7Za3XVjRO1WRr+feYEzvZ1nt6/l6xnl2vTjSGzjPC7cKAIq583XGD8Pnx&#10;cnMPKkTLte09E8IPBViXlxeFzWs/8TudNrFREsIhtwhtjEOudahacjYs/EAs2sGPzkY5x0bXo50k&#10;3PU6MSbVznYsH1o70FNL1ffm6BC+Xg+77dK8Nc9uNUx+NppdphGvr+bHB1CR5vhvhj98QYdSmPb+&#10;yHVQPUKaptIlImRGphiy1VKWPUJyl2Sgy0KfVyh/AQAA//8DAFBLAQItABQABgAIAAAAIQC2gziS&#10;/gAAAOEBAAATAAAAAAAAAAAAAAAAAAAAAABbQ29udGVudF9UeXBlc10ueG1sUEsBAi0AFAAGAAgA&#10;AAAhADj9If/WAAAAlAEAAAsAAAAAAAAAAAAAAAAALwEAAF9yZWxzLy5yZWxzUEsBAi0AFAAGAAgA&#10;AAAhAKRo9szfAQAAoQMAAA4AAAAAAAAAAAAAAAAALgIAAGRycy9lMm9Eb2MueG1sUEsBAi0AFAAG&#10;AAgAAAAhAKz94wXeAAAACgEAAA8AAAAAAAAAAAAAAAAAOQQAAGRycy9kb3ducmV2LnhtbFBLBQYA&#10;AAAABAAEAPMAAABEBQAAAAA=&#10;" filled="f" stroked="f">
                <v:textbox>
                  <w:txbxContent>
                    <w:p w14:paraId="37BC6BD9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4</w:t>
                      </w:r>
                      <w:r w:rsidR="000C19D6"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  <w:t>8 Underwood Ave</w:t>
                      </w:r>
                    </w:p>
                    <w:p w14:paraId="52823EF2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Montello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WI</w:t>
                          </w:r>
                        </w:smartTag>
                        <w:r>
                          <w:rPr>
                            <w:rFonts w:ascii="Bookman Old Style" w:hAnsi="Bookman Old Style"/>
                            <w:b/>
                            <w:color w:val="003366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Bookman Old Style" w:hAnsi="Bookman Old Style"/>
                              <w:b/>
                              <w:color w:val="003366"/>
                              <w:sz w:val="20"/>
                              <w:szCs w:val="20"/>
                            </w:rPr>
                            <w:t>53949</w:t>
                          </w:r>
                        </w:smartTag>
                      </w:smartTag>
                    </w:p>
                    <w:p w14:paraId="69B59EF5" w14:textId="77777777" w:rsidR="00FC7319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Telephone: (608) 297-</w:t>
                      </w:r>
                      <w:r w:rsidR="001900B0"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3135</w:t>
                      </w:r>
                    </w:p>
                    <w:p w14:paraId="779FFD0F" w14:textId="77777777" w:rsidR="00FC7319" w:rsidRPr="00FC7319" w:rsidRDefault="00F26042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3366"/>
                          <w:sz w:val="18"/>
                          <w:szCs w:val="18"/>
                        </w:rPr>
                        <w:t>FAX: (608) 297-8923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DC4941" wp14:editId="07061C5C">
                <wp:simplePos x="0" y="0"/>
                <wp:positionH relativeFrom="column">
                  <wp:posOffset>1485900</wp:posOffset>
                </wp:positionH>
                <wp:positionV relativeFrom="paragraph">
                  <wp:posOffset>457200</wp:posOffset>
                </wp:positionV>
                <wp:extent cx="2514600" cy="1028700"/>
                <wp:effectExtent l="0" t="1905" r="0" b="0"/>
                <wp:wrapNone/>
                <wp:docPr id="17098784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72977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Marquette</w:t>
                                </w:r>
                              </w:smartTag>
                              <w:r w:rsidRPr="001B31BD">
                                <w:rPr>
                                  <w:rFonts w:ascii="Bookman Old Style" w:hAnsi="Bookman Old Style"/>
                                  <w:b/>
                                  <w:color w:val="003366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1B31BD">
                                  <w:rPr>
                                    <w:rFonts w:ascii="Bookman Old Style" w:hAnsi="Bookman Old Style"/>
                                    <w:b/>
                                    <w:color w:val="003366"/>
                                    <w:sz w:val="36"/>
                                    <w:szCs w:val="36"/>
                                  </w:rPr>
                                  <w:t>County</w:t>
                                </w:r>
                              </w:smartTag>
                            </w:smartTag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 xml:space="preserve"> Health </w:t>
                            </w:r>
                          </w:p>
                          <w:p w14:paraId="4AEEAE85" w14:textId="77777777" w:rsidR="00FC7319" w:rsidRPr="001B31BD" w:rsidRDefault="00FC7319" w:rsidP="00FC731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</w:pPr>
                            <w:r w:rsidRPr="001B31BD">
                              <w:rPr>
                                <w:rFonts w:ascii="Bookman Old Style" w:hAnsi="Bookman Old Style"/>
                                <w:b/>
                                <w:color w:val="003366"/>
                                <w:sz w:val="36"/>
                                <w:szCs w:val="36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4941" id="Text Box 16" o:spid="_x0000_s1027" type="#_x0000_t202" style="position:absolute;left:0;text-align:left;margin-left:117pt;margin-top:36pt;width:198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gf4QEAAKkDAAAOAAAAZHJzL2Uyb0RvYy54bWysU9tu2zAMfR+wfxD0vtgO0suMOEXXosOA&#10;7gJ0+wBZlmxhtqhRSuzs60fJbpptb8NeBJGUD885pLc309Czg0JvwFa8WOWcKSuhMbat+LevD2+u&#10;OfNB2Eb0YFXFj8rzm93rV9vRlWoNHfSNQkYg1pejq3gXgiuzzMtODcKvwClLRQ04iEAhtlmDYiT0&#10;oc/WeX6ZjYCNQ5DKe8rez0W+S/haKxk+a+1VYH3FiVtIJ6azjme224qyReE6Ixca4h9YDMJYanqC&#10;uhdBsD2av6AGIxE86LCSMGSgtZEqaSA1Rf6HmqdOOJW0kDnenWzy/w9Wfjo8uS/IwvQOJhpgEuHd&#10;I8jvnlm464Rt1S0ijJ0SDTUuomXZ6Hy5fBqt9qWPIPX4ERoastgHSECTxiG6QjoZodMAjifT1RSY&#10;pOT6othc5lSSVCvy9fUVBbGHKJ8/d+jDewUDi5eKI001wYvDow/z0+cnsZuFB9P3abK9/S1BmDGT&#10;6EfGM/cw1RMzzaItqqmhOZIehHlfaL/p0gH+5GykXam4/7EXqDjrP1jy5G2x2cTlSsHm4mpNAZ5X&#10;6vOKsJKgKh44m693YV7IvUPTdtRpnoKFW/JRm6TwhdVCn/YhebTsbly48zi9evnDdr8AAAD//wMA&#10;UEsDBBQABgAIAAAAIQClOGNl3AAAAAoBAAAPAAAAZHJzL2Rvd25yZXYueG1sTI9BS8NAEIXvgv9h&#10;GcGb3TWtVWMmRRSvitUWvG2z0ySYnQ3ZbRP/vSMIepoZ3uPN94rV5Dt1pCG2gREuZwYUcRVcyzXC&#10;+9vTxQ2omCw72wUmhC+KsCpPTwqbuzDyKx3XqVYSwjG3CE1Kfa51rBryNs5CTyzaPgzeJjmHWrvB&#10;jhLuO50Zs9TetiwfGtvTQ0PV5/rgETbP+4/twrzUj/6qH8NkNPtbjXh+Nt3fgUo0pT8z/OALOpTC&#10;tAsHdlF1CNl8IV0SwnUmUwzLuZFl96vostD/K5TfAAAA//8DAFBLAQItABQABgAIAAAAIQC2gziS&#10;/gAAAOEBAAATAAAAAAAAAAAAAAAAAAAAAABbQ29udGVudF9UeXBlc10ueG1sUEsBAi0AFAAGAAgA&#10;AAAhADj9If/WAAAAlAEAAAsAAAAAAAAAAAAAAAAALwEAAF9yZWxzLy5yZWxzUEsBAi0AFAAGAAgA&#10;AAAhAIQFiB/hAQAAqQMAAA4AAAAAAAAAAAAAAAAALgIAAGRycy9lMm9Eb2MueG1sUEsBAi0AFAAG&#10;AAgAAAAhAKU4Y2XcAAAACgEAAA8AAAAAAAAAAAAAAAAAOwQAAGRycy9kb3ducmV2LnhtbFBLBQYA&#10;AAAABAAEAPMAAABEBQAAAAA=&#10;" filled="f" stroked="f">
                <v:textbox>
                  <w:txbxContent>
                    <w:p w14:paraId="7FA72977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Marquette</w:t>
                          </w:r>
                        </w:smartTag>
                        <w:r w:rsidRPr="001B31BD">
                          <w:rPr>
                            <w:rFonts w:ascii="Bookman Old Style" w:hAnsi="Bookman Old Style"/>
                            <w:b/>
                            <w:color w:val="003366"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1B31BD">
                            <w:rPr>
                              <w:rFonts w:ascii="Bookman Old Style" w:hAnsi="Bookman Old Style"/>
                              <w:b/>
                              <w:color w:val="003366"/>
                              <w:sz w:val="36"/>
                              <w:szCs w:val="36"/>
                            </w:rPr>
                            <w:t>County</w:t>
                          </w:r>
                        </w:smartTag>
                      </w:smartTag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 xml:space="preserve"> Health </w:t>
                      </w:r>
                    </w:p>
                    <w:p w14:paraId="4AEEAE85" w14:textId="77777777" w:rsidR="00FC7319" w:rsidRPr="001B31BD" w:rsidRDefault="00FC7319" w:rsidP="00FC731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</w:pPr>
                      <w:r w:rsidRPr="001B31BD">
                        <w:rPr>
                          <w:rFonts w:ascii="Bookman Old Style" w:hAnsi="Bookman Old Style"/>
                          <w:b/>
                          <w:color w:val="003366"/>
                          <w:sz w:val="36"/>
                          <w:szCs w:val="36"/>
                        </w:rPr>
                        <w:t>Department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304EC" wp14:editId="364B8232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5486400" cy="0"/>
                <wp:effectExtent l="19050" t="20955" r="19050" b="17145"/>
                <wp:wrapNone/>
                <wp:docPr id="192406745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7ACD7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EatAEAAEkDAAAOAAAAZHJzL2Uyb0RvYy54bWysU8Fu2zAMvQ/YPwi6N3bSJguMOD2k6y7t&#10;FqDtBzCSbAuVRUFUYufvK6lJWqy3YRdCFMmnx0dqdTv2hh2UJ4225tNJyZmyAqW2bc1fnu+vlpxR&#10;ACvBoFU1Pyrit+vv31aDq9QMOzRSeRZBLFWDq3kXgquKgkSneqAJOmVjsEHfQ4iubwvpYYjovSlm&#10;ZbkoBvTSeRSKKN7evQf5OuM3jRLhT9OQCszUPHIL2fpsd8kW6xVUrQfXaXGiAf/Aogdt46MXqDsI&#10;wPZef4HqtfBI2ISJwL7AptFC5R5iN9Pyr26eOnAq9xLFIXeRif4frPh92NitT9TFaJ/cA4pXYhY3&#10;HdhWZQLPRxcHN01SFYOj6lKSHHJbz3bDI8qYA/uAWYWx8X2CjP2xMYt9vIitxsBEvJzfLBc3ZZyJ&#10;OMcKqM6FzlP4pbBn6VBzo23SASo4PFBIRKA6p6Rri/famDxLY9lQ89ly/mOeKwiNlima8si3u43x&#10;7ABpHcrr68UitxUjn9M87q3MaJ0C+fN0DqDN+zm+buxJjSRA2jaqdiiPW39WKc4r0zztVlqIz36u&#10;/vgB6zcAAAD//wMAUEsDBBQABgAIAAAAIQCvv4ef3QAAAAkBAAAPAAAAZHJzL2Rvd25yZXYueG1s&#10;TE9NT4NAEL2b+B82Y+LF2MWKiMjS+BF6qgdbDx637AhEdpawWwr/3mk86Gnmzby8j3w12U6MOPjW&#10;kYKbRQQCqXKmpVrBx668TkH4oMnozhEqmNHDqjg/y3Vm3JHecdyGWrAI+UwraELoMyl91aDVfuF6&#10;JP59ucHqwHCopRn0kcVtJ5dRlEirW2KHRvf40mD1vT1YBfF6TNLb8jXZxM/l/Dbv7NXmc63U5cX0&#10;9Agi4BT+yHCKz9Gh4Ex7dyDjRcc4SrlLUHAX82TCw/2Sl/3vQRa5/N+g+AEAAP//AwBQSwECLQAU&#10;AAYACAAAACEAtoM4kv4AAADhAQAAEwAAAAAAAAAAAAAAAAAAAAAAW0NvbnRlbnRfVHlwZXNdLnht&#10;bFBLAQItABQABgAIAAAAIQA4/SH/1gAAAJQBAAALAAAAAAAAAAAAAAAAAC8BAABfcmVscy8ucmVs&#10;c1BLAQItABQABgAIAAAAIQB+LCEatAEAAEkDAAAOAAAAAAAAAAAAAAAAAC4CAABkcnMvZTJvRG9j&#10;LnhtbFBLAQItABQABgAIAAAAIQCvv4ef3QAAAAkBAAAPAAAAAAAAAAAAAAAAAA4EAABkcnMvZG93&#10;bnJldi54bWxQSwUGAAAAAAQABADzAAAAGAUAAAAA&#10;" strokecolor="#036" strokeweight="2.25pt"/>
            </w:pict>
          </mc:Fallback>
        </mc:AlternateContent>
      </w: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10C86D" wp14:editId="3805FECD">
                <wp:simplePos x="0" y="0"/>
                <wp:positionH relativeFrom="column">
                  <wp:posOffset>-685800</wp:posOffset>
                </wp:positionH>
                <wp:positionV relativeFrom="paragraph">
                  <wp:posOffset>342900</wp:posOffset>
                </wp:positionV>
                <wp:extent cx="914400" cy="0"/>
                <wp:effectExtent l="19050" t="20955" r="19050" b="17145"/>
                <wp:wrapNone/>
                <wp:docPr id="212777618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7B8A9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7pt" to="1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NcswEAAEgDAAAOAAAAZHJzL2Uyb0RvYy54bWysU01vGyEQvVfqf0Dc6107iZusvM7BaXpJ&#10;W0tJf8CYj11UlkEM9q7/fYHYbtTeqlwQMDOP994Mq/tpsOygAhl0LZ/Pas6UEyiN61r+8+Xx0y1n&#10;FMFJsOhUy4+K+P3644fV6Bu1wB6tVIElEEfN6Fvex+ibqiLRqwFohl65FNQYBojpGLpKBhgT+mCr&#10;RV0vqxGD9AGFIkq3D69Bvi74WisRf2hNKjLb8sQtljWUdZfXar2CpgvgeyNONOA/WAxgXHr0AvUA&#10;Edg+mH+gBiMCEuo4EzhUqLURqmhIaub1X2qee/CqaEnmkL/YRO8HK74fNm4bMnUxuWf/hOIXMYeb&#10;HlynCoGXo0+Nm2erqtFTcynJB/LbwHbjN5QpB/YRiwuTDkOGTPrYVMw+XsxWU2QiXd7Nr6/r1BJx&#10;DlXQnOt8oPhV4cDypuXWuGwDNHB4oph5QHNOydcOH421pZXWsbHli9ubzzelgtAamaM5j0K329jA&#10;DpCnob66Wi6LqhR5mxZw72RB6xXIL6d9BGNf9+l1605mZP152KjZoTxuw9mk1K5C8zRaeR7enkv1&#10;nw+w/g0AAP//AwBQSwMEFAAGAAgAAAAhANZCpcPfAAAACQEAAA8AAABkcnMvZG93bnJldi54bWxM&#10;j81OwzAQhO9IvIO1SFxQ65SGKApxKn6UntoDLQeObrwkEfE6it00eXsWcYDTaLSj2W/yzWQ7MeLg&#10;W0cKVssIBFLlTEu1gvdjuUhB+KDJ6M4RKpjRw6a4vsp1ZtyF3nA8hFpwCflMK2hC6DMpfdWg1X7p&#10;eiS+fbrB6sB2qKUZ9IXLbSfvoyiRVrfEHxrd40uD1dfhbBXE2zFJ1+Vrsoufy3k/H+3d7mOr1O3N&#10;9PQIIuAU/sLwg8/oUDDTyZ3JeNEpWKyilMcEBQ8xKyfWCevp18sil/8XFN8AAAD//wMAUEsBAi0A&#10;FAAGAAgAAAAhALaDOJL+AAAA4QEAABMAAAAAAAAAAAAAAAAAAAAAAFtDb250ZW50X1R5cGVzXS54&#10;bWxQSwECLQAUAAYACAAAACEAOP0h/9YAAACUAQAACwAAAAAAAAAAAAAAAAAvAQAAX3JlbHMvLnJl&#10;bHNQSwECLQAUAAYACAAAACEAogDjXLMBAABIAwAADgAAAAAAAAAAAAAAAAAuAgAAZHJzL2Uyb0Rv&#10;Yy54bWxQSwECLQAUAAYACAAAACEA1kKlw98AAAAJAQAADwAAAAAAAAAAAAAAAAANBAAAZHJzL2Rv&#10;d25yZXYueG1sUEsFBgAAAAAEAAQA8wAAABkFAAAAAA==&#10;" strokecolor="#036" strokeweight="2.25pt"/>
            </w:pict>
          </mc:Fallback>
        </mc:AlternateContent>
      </w:r>
      <w:r w:rsidR="00FC7319">
        <w:rPr>
          <w:color w:val="003060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3E5A648" wp14:editId="7D43769E">
            <wp:simplePos x="0" y="0"/>
            <wp:positionH relativeFrom="column">
              <wp:posOffset>-301625</wp:posOffset>
            </wp:positionH>
            <wp:positionV relativeFrom="paragraph">
              <wp:posOffset>0</wp:posOffset>
            </wp:positionV>
            <wp:extent cx="1422400" cy="1485900"/>
            <wp:effectExtent l="0" t="0" r="0" b="0"/>
            <wp:wrapNone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80">
        <w:rPr>
          <w:color w:val="003060"/>
        </w:rPr>
        <w:t xml:space="preserve"> </w:t>
      </w:r>
      <w:r w:rsidR="00DA614C">
        <w:rPr>
          <w:color w:val="003060"/>
        </w:rPr>
        <w:t xml:space="preserve">  </w:t>
      </w:r>
      <w:r w:rsidR="00F632C3">
        <w:rPr>
          <w:color w:val="003060"/>
        </w:rPr>
        <w:tab/>
      </w:r>
      <w:r w:rsidR="00F632C3">
        <w:rPr>
          <w:color w:val="003060"/>
        </w:rPr>
        <w:tab/>
      </w:r>
    </w:p>
    <w:p w14:paraId="385025E6" w14:textId="77777777" w:rsidR="00F26042" w:rsidRDefault="00F26042">
      <w:pPr>
        <w:rPr>
          <w:color w:val="003060"/>
        </w:rPr>
      </w:pPr>
    </w:p>
    <w:p w14:paraId="75CAA971" w14:textId="77777777" w:rsidR="00F26042" w:rsidRDefault="00F26042">
      <w:pPr>
        <w:rPr>
          <w:color w:val="003060"/>
        </w:rPr>
      </w:pPr>
    </w:p>
    <w:p w14:paraId="7AD3396D" w14:textId="77777777" w:rsidR="00F26042" w:rsidRDefault="00F26042">
      <w:pPr>
        <w:rPr>
          <w:color w:val="003060"/>
        </w:rPr>
      </w:pPr>
    </w:p>
    <w:p w14:paraId="144F01A9" w14:textId="77777777" w:rsidR="00F26042" w:rsidRDefault="00F26042">
      <w:pPr>
        <w:rPr>
          <w:color w:val="003060"/>
        </w:rPr>
      </w:pPr>
    </w:p>
    <w:p w14:paraId="35FF7C00" w14:textId="124D610C" w:rsidR="00AC2F05" w:rsidRDefault="00463D32">
      <w:pPr>
        <w:rPr>
          <w:color w:val="003060"/>
        </w:rPr>
      </w:pPr>
      <w:r>
        <w:rPr>
          <w:noProof/>
          <w:color w:val="0030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90A32" wp14:editId="7D7F28CE">
                <wp:simplePos x="0" y="0"/>
                <wp:positionH relativeFrom="column">
                  <wp:posOffset>-685800</wp:posOffset>
                </wp:positionH>
                <wp:positionV relativeFrom="paragraph">
                  <wp:posOffset>723900</wp:posOffset>
                </wp:positionV>
                <wp:extent cx="6858000" cy="0"/>
                <wp:effectExtent l="19050" t="20955" r="19050" b="17145"/>
                <wp:wrapNone/>
                <wp:docPr id="176043758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484B1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7pt" to="486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IgzswEAAEkDAAAOAAAAZHJzL2Uyb0RvYy54bWysU8Fu2zAMvQ/YPwi6L3ZSJAuMOD2k6y7d&#10;FqDdBzCSbAuTREFUYufvJ6lJWmy3YRdCFMmnx0dqcz9Zw04qkEbX8vms5kw5gVK7vuU/Xx4/rTmj&#10;CE6CQadaflbE77cfP2xG36gFDmikCiyBOGpG3/IhRt9UFYlBWaAZeuVSsMNgISY39JUMMCZ0a6pF&#10;Xa+qEYP0AYUiSrcPr0G+Lfhdp0T80XWkIjMtT9xisaHYQ7bVdgNNH8APWlxowD+wsKBdevQG9QAR&#10;2DHov6CsFgEJuzgTaCvsOi1U6SF1M6//6OZ5AK9KL0kc8jeZ6P/Biu+nnduHTF1M7tk/ofhFzOFu&#10;ANerQuDl7NPg5lmqavTU3EqyQ34f2GH8hjLlwDFiUWHqgs2QqT82FbHPN7HVFJlIl6v1cl3XaSbi&#10;GquguRb6QPGrQsvyoeVGu6wDNHB6opiJQHNNydcOH7UxZZbGsbHli/Xy87JUEBotczTnUegPOxPY&#10;CfI61Hd3q1VpK0XepwU8OlnQBgXyy+UcQZvXc3rduIsaWYC8bdQcUJ734apSmlehedmtvBDv/VL9&#10;9gO2vwEAAP//AwBQSwMEFAAGAAgAAAAhAE/vUMXfAAAADAEAAA8AAABkcnMvZG93bnJldi54bWxM&#10;T01Pg0AUvJv4HzbPxItpFypBiiyNH6GnerD10OMWnkBk3xJ2S+Hf+0xM9DbzZjJvJttMphMjDq61&#10;pCBcBiCQSlu1VCv4OBSLBITzmirdWUIFMzrY5NdXmU4re6F3HPe+FhxCLtUKGu/7VEpXNmi0W9oe&#10;ibVPOxjtmQ61rAZ94XDTyVUQxNLolvhDo3t8abD82p+Ngmg7xsl98RrvoudifpsP5m533Cp1ezM9&#10;PYLwOPk/M/zU5+qQc6eTPVPlRKdgEQYJj/GshBEDtqwfVgxOvxeZZ/L/iPwbAAD//wMAUEsBAi0A&#10;FAAGAAgAAAAhALaDOJL+AAAA4QEAABMAAAAAAAAAAAAAAAAAAAAAAFtDb250ZW50X1R5cGVzXS54&#10;bWxQSwECLQAUAAYACAAAACEAOP0h/9YAAACUAQAACwAAAAAAAAAAAAAAAAAvAQAAX3JlbHMvLnJl&#10;bHNQSwECLQAUAAYACAAAACEAt/yIM7MBAABJAwAADgAAAAAAAAAAAAAAAAAuAgAAZHJzL2Uyb0Rv&#10;Yy54bWxQSwECLQAUAAYACAAAACEAT+9Qxd8AAAAMAQAADwAAAAAAAAAAAAAAAAANBAAAZHJzL2Rv&#10;d25yZXYueG1sUEsFBgAAAAAEAAQA8wAAABkFAAAAAA==&#10;" strokecolor="#036" strokeweight="2.25pt"/>
            </w:pict>
          </mc:Fallback>
        </mc:AlternateContent>
      </w:r>
    </w:p>
    <w:p w14:paraId="2544CA0B" w14:textId="77777777" w:rsidR="00AC2F05" w:rsidRPr="00AC2F05" w:rsidRDefault="00AC2F05" w:rsidP="00AC2F05"/>
    <w:p w14:paraId="5B07CAC2" w14:textId="77777777" w:rsidR="00AC2F05" w:rsidRPr="00AC2F05" w:rsidRDefault="00AC2F05" w:rsidP="00AC2F05"/>
    <w:p w14:paraId="54FA483F" w14:textId="77777777" w:rsidR="00AC2F05" w:rsidRPr="00AC2F05" w:rsidRDefault="00AC2F05" w:rsidP="00AC2F05"/>
    <w:p w14:paraId="20B27593" w14:textId="77777777" w:rsidR="00AC2F05" w:rsidRPr="00B815A3" w:rsidRDefault="00AC2F05" w:rsidP="00AC2F05">
      <w:pPr>
        <w:rPr>
          <w:sz w:val="16"/>
          <w:szCs w:val="16"/>
        </w:rPr>
      </w:pPr>
    </w:p>
    <w:p w14:paraId="79555653" w14:textId="77777777" w:rsidR="000C0958" w:rsidRPr="00010E03" w:rsidRDefault="00936B39" w:rsidP="000C0958">
      <w:pPr>
        <w:jc w:val="center"/>
        <w:rPr>
          <w:rFonts w:ascii="Calibri" w:hAnsi="Calibri" w:cs="Calibri"/>
          <w:b/>
        </w:rPr>
      </w:pPr>
      <w:r w:rsidRPr="00010E03">
        <w:rPr>
          <w:rFonts w:ascii="Calibri" w:hAnsi="Calibri" w:cs="Calibri"/>
          <w:b/>
        </w:rPr>
        <w:t>BOARD OF HEALT</w:t>
      </w:r>
      <w:r w:rsidR="000C0958" w:rsidRPr="00010E03">
        <w:rPr>
          <w:rFonts w:ascii="Calibri" w:hAnsi="Calibri" w:cs="Calibri"/>
          <w:b/>
        </w:rPr>
        <w:t>H</w:t>
      </w:r>
    </w:p>
    <w:p w14:paraId="59DDAAC2" w14:textId="01D504CC" w:rsidR="00936B39" w:rsidRPr="00010E03" w:rsidRDefault="00825601" w:rsidP="000C095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March 4</w:t>
      </w:r>
      <w:r w:rsidRPr="00825601">
        <w:rPr>
          <w:rFonts w:ascii="Calibri" w:hAnsi="Calibri" w:cs="Calibri"/>
          <w:b/>
          <w:vertAlign w:val="superscript"/>
        </w:rPr>
        <w:t>th</w:t>
      </w:r>
      <w:r w:rsidR="00752EB3" w:rsidRPr="00010E03">
        <w:rPr>
          <w:rFonts w:ascii="Calibri" w:hAnsi="Calibri" w:cs="Calibri"/>
          <w:b/>
        </w:rPr>
        <w:t>, 202</w:t>
      </w:r>
      <w:r w:rsidR="00010E03">
        <w:rPr>
          <w:rFonts w:ascii="Calibri" w:hAnsi="Calibri" w:cs="Calibri"/>
          <w:b/>
        </w:rPr>
        <w:t>5</w:t>
      </w:r>
    </w:p>
    <w:p w14:paraId="7492F592" w14:textId="37B4C4DA" w:rsidR="00010E03" w:rsidRPr="00010E03" w:rsidRDefault="00010E03" w:rsidP="00936B39">
      <w:pPr>
        <w:rPr>
          <w:rFonts w:ascii="Calibri" w:hAnsi="Calibri" w:cs="Calibri"/>
        </w:rPr>
      </w:pPr>
    </w:p>
    <w:p w14:paraId="0E2251FA" w14:textId="77777777" w:rsidR="0007568E" w:rsidRDefault="00010E03" w:rsidP="00010E03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Board chairperson, Judi </w:t>
      </w:r>
      <w:proofErr w:type="gramStart"/>
      <w:r w:rsidRPr="00010E03">
        <w:rPr>
          <w:rFonts w:ascii="Calibri" w:hAnsi="Calibri" w:cs="Calibri"/>
          <w:sz w:val="22"/>
          <w:szCs w:val="22"/>
        </w:rPr>
        <w:t>Nigbor</w:t>
      </w:r>
      <w:proofErr w:type="gramEnd"/>
      <w:r w:rsidRPr="00010E03">
        <w:rPr>
          <w:rFonts w:ascii="Calibri" w:hAnsi="Calibri" w:cs="Calibri"/>
          <w:sz w:val="22"/>
          <w:szCs w:val="22"/>
        </w:rPr>
        <w:t xml:space="preserve"> called the Board of Health meeting to order at </w:t>
      </w:r>
      <w:r w:rsidR="00E81A32">
        <w:rPr>
          <w:rFonts w:ascii="Calibri" w:hAnsi="Calibri" w:cs="Calibri"/>
          <w:sz w:val="22"/>
          <w:szCs w:val="22"/>
        </w:rPr>
        <w:t>9:01</w:t>
      </w:r>
      <w:r w:rsidRPr="00010E03">
        <w:rPr>
          <w:rFonts w:ascii="Calibri" w:hAnsi="Calibri" w:cs="Calibri"/>
          <w:sz w:val="22"/>
          <w:szCs w:val="22"/>
        </w:rPr>
        <w:t>am. The following members were present. Judi Nigbor, Dave Benson, Dr. William Franks, Gary Sorenson, Mike Raddatz, Barb Jordan,</w:t>
      </w:r>
      <w:r w:rsidR="00EF528C">
        <w:rPr>
          <w:rFonts w:ascii="Calibri" w:hAnsi="Calibri" w:cs="Calibri"/>
          <w:sz w:val="22"/>
          <w:szCs w:val="22"/>
        </w:rPr>
        <w:t xml:space="preserve"> </w:t>
      </w:r>
      <w:r w:rsidR="005076FD">
        <w:rPr>
          <w:rFonts w:ascii="Calibri" w:hAnsi="Calibri" w:cs="Calibri"/>
          <w:sz w:val="22"/>
          <w:szCs w:val="22"/>
        </w:rPr>
        <w:t xml:space="preserve">and </w:t>
      </w:r>
      <w:r w:rsidRPr="00010E03">
        <w:rPr>
          <w:rFonts w:ascii="Calibri" w:hAnsi="Calibri" w:cs="Calibri"/>
          <w:sz w:val="22"/>
          <w:szCs w:val="22"/>
        </w:rPr>
        <w:t xml:space="preserve">Jan Mink. Also, </w:t>
      </w:r>
      <w:proofErr w:type="gramStart"/>
      <w:r w:rsidRPr="00010E03">
        <w:rPr>
          <w:rFonts w:ascii="Calibri" w:hAnsi="Calibri" w:cs="Calibri"/>
          <w:sz w:val="22"/>
          <w:szCs w:val="22"/>
        </w:rPr>
        <w:t>present</w:t>
      </w:r>
      <w:proofErr w:type="gramEnd"/>
      <w:r w:rsidRPr="00010E03">
        <w:rPr>
          <w:rFonts w:ascii="Calibri" w:hAnsi="Calibri" w:cs="Calibri"/>
          <w:sz w:val="22"/>
          <w:szCs w:val="22"/>
        </w:rPr>
        <w:t xml:space="preserve"> were Jayme Sopha, Health Officer/Director, Ron Barger, County Administrator, Dan Buchholz, Director MIS, and Melissa Hodges, Public Health Technician</w:t>
      </w:r>
      <w:r w:rsidR="0080297A">
        <w:rPr>
          <w:rFonts w:ascii="Calibri" w:hAnsi="Calibri" w:cs="Calibri"/>
          <w:sz w:val="22"/>
          <w:szCs w:val="22"/>
        </w:rPr>
        <w:t>.</w:t>
      </w:r>
      <w:r w:rsidR="005076FD">
        <w:rPr>
          <w:rFonts w:ascii="Calibri" w:hAnsi="Calibri" w:cs="Calibri"/>
          <w:sz w:val="22"/>
          <w:szCs w:val="22"/>
        </w:rPr>
        <w:t xml:space="preserve"> </w:t>
      </w:r>
    </w:p>
    <w:p w14:paraId="10317212" w14:textId="6CF8123B" w:rsidR="00010E03" w:rsidRPr="005076FD" w:rsidRDefault="00415779" w:rsidP="00010E0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Additional </w:t>
      </w:r>
      <w:r w:rsidR="00114BDA">
        <w:rPr>
          <w:rFonts w:ascii="Calibri" w:hAnsi="Calibri" w:cs="Calibri"/>
          <w:sz w:val="22"/>
          <w:szCs w:val="22"/>
        </w:rPr>
        <w:t>County Board members</w:t>
      </w:r>
      <w:r w:rsidR="00A77E1E">
        <w:rPr>
          <w:rFonts w:ascii="Calibri" w:hAnsi="Calibri" w:cs="Calibri"/>
          <w:sz w:val="22"/>
          <w:szCs w:val="22"/>
        </w:rPr>
        <w:t xml:space="preserve"> </w:t>
      </w:r>
      <w:r w:rsidR="00DA7D32">
        <w:rPr>
          <w:rFonts w:ascii="Calibri" w:hAnsi="Calibri" w:cs="Calibri"/>
          <w:sz w:val="22"/>
          <w:szCs w:val="22"/>
        </w:rPr>
        <w:t>in attendance:</w:t>
      </w:r>
      <w:r w:rsidR="00250EFC">
        <w:rPr>
          <w:rFonts w:ascii="Calibri" w:hAnsi="Calibri" w:cs="Calibri"/>
          <w:sz w:val="22"/>
          <w:szCs w:val="22"/>
        </w:rPr>
        <w:t xml:space="preserve">  Margar</w:t>
      </w:r>
      <w:r w:rsidR="00934508">
        <w:rPr>
          <w:rFonts w:ascii="Calibri" w:hAnsi="Calibri" w:cs="Calibri"/>
          <w:sz w:val="22"/>
          <w:szCs w:val="22"/>
        </w:rPr>
        <w:t>e</w:t>
      </w:r>
      <w:r w:rsidR="00250EFC">
        <w:rPr>
          <w:rFonts w:ascii="Calibri" w:hAnsi="Calibri" w:cs="Calibri"/>
          <w:sz w:val="22"/>
          <w:szCs w:val="22"/>
        </w:rPr>
        <w:t>t Krause, Ken Borzi</w:t>
      </w:r>
      <w:r w:rsidR="00505B4A">
        <w:rPr>
          <w:rFonts w:ascii="Calibri" w:hAnsi="Calibri" w:cs="Calibri"/>
          <w:sz w:val="22"/>
          <w:szCs w:val="22"/>
        </w:rPr>
        <w:t>c</w:t>
      </w:r>
      <w:r w:rsidR="00250EFC">
        <w:rPr>
          <w:rFonts w:ascii="Calibri" w:hAnsi="Calibri" w:cs="Calibri"/>
          <w:sz w:val="22"/>
          <w:szCs w:val="22"/>
        </w:rPr>
        <w:t>k</w:t>
      </w:r>
      <w:r w:rsidR="00B04EF8">
        <w:rPr>
          <w:rFonts w:ascii="Calibri" w:hAnsi="Calibri" w:cs="Calibri"/>
          <w:sz w:val="22"/>
          <w:szCs w:val="22"/>
        </w:rPr>
        <w:t>, Chuck Bornhoeft</w:t>
      </w:r>
    </w:p>
    <w:p w14:paraId="10B11B8A" w14:textId="77777777" w:rsidR="00936B39" w:rsidRPr="00010E03" w:rsidRDefault="00936B39" w:rsidP="00936B39">
      <w:pPr>
        <w:rPr>
          <w:rFonts w:ascii="Calibri" w:hAnsi="Calibri" w:cs="Calibri"/>
          <w:sz w:val="22"/>
          <w:szCs w:val="22"/>
        </w:rPr>
      </w:pPr>
    </w:p>
    <w:p w14:paraId="757A327B" w14:textId="15A0599F" w:rsidR="00B10943" w:rsidRPr="00010E03" w:rsidRDefault="00936B39" w:rsidP="00936B39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Mem</w:t>
      </w:r>
      <w:r w:rsidR="007D3B8C" w:rsidRPr="00010E03">
        <w:rPr>
          <w:rFonts w:ascii="Calibri" w:hAnsi="Calibri" w:cs="Calibri"/>
          <w:sz w:val="22"/>
          <w:szCs w:val="22"/>
        </w:rPr>
        <w:t>bers Absent:</w:t>
      </w:r>
      <w:r w:rsidR="00350732" w:rsidRPr="00010E03">
        <w:rPr>
          <w:rFonts w:ascii="Calibri" w:hAnsi="Calibri" w:cs="Calibri"/>
          <w:sz w:val="22"/>
          <w:szCs w:val="22"/>
        </w:rPr>
        <w:t xml:space="preserve"> </w:t>
      </w:r>
      <w:r w:rsidR="00E81A32" w:rsidRPr="00010E03">
        <w:rPr>
          <w:rFonts w:ascii="Calibri" w:hAnsi="Calibri" w:cs="Calibri"/>
          <w:sz w:val="22"/>
          <w:szCs w:val="22"/>
        </w:rPr>
        <w:t>Kathleen McGwin</w:t>
      </w:r>
    </w:p>
    <w:p w14:paraId="6BEF7F1C" w14:textId="77777777" w:rsidR="00936B39" w:rsidRPr="00010E03" w:rsidRDefault="00936B39" w:rsidP="00936B39">
      <w:pPr>
        <w:rPr>
          <w:rFonts w:ascii="Calibri" w:hAnsi="Calibri" w:cs="Calibri"/>
          <w:sz w:val="22"/>
          <w:szCs w:val="22"/>
        </w:rPr>
      </w:pPr>
    </w:p>
    <w:p w14:paraId="5DEC3AB3" w14:textId="36E4CC19" w:rsidR="00B10943" w:rsidRPr="00010E03" w:rsidRDefault="00B10943" w:rsidP="00B10943">
      <w:pPr>
        <w:rPr>
          <w:rFonts w:ascii="Calibri" w:hAnsi="Calibri" w:cs="Calibri"/>
          <w:sz w:val="22"/>
          <w:szCs w:val="22"/>
          <w:u w:val="single"/>
        </w:rPr>
      </w:pPr>
      <w:r w:rsidRPr="00010E03">
        <w:rPr>
          <w:rFonts w:ascii="Calibri" w:hAnsi="Calibri" w:cs="Calibri"/>
          <w:sz w:val="22"/>
          <w:szCs w:val="22"/>
        </w:rPr>
        <w:t>Motion by</w:t>
      </w:r>
      <w:r w:rsidR="00343AAD" w:rsidRPr="00010E03">
        <w:rPr>
          <w:rFonts w:ascii="Calibri" w:hAnsi="Calibri" w:cs="Calibri"/>
          <w:sz w:val="22"/>
          <w:szCs w:val="22"/>
        </w:rPr>
        <w:t xml:space="preserve"> </w:t>
      </w:r>
      <w:r w:rsidR="00A77E1E">
        <w:rPr>
          <w:rFonts w:ascii="Calibri" w:hAnsi="Calibri" w:cs="Calibri"/>
          <w:sz w:val="22"/>
          <w:szCs w:val="22"/>
        </w:rPr>
        <w:t>Dave Benson</w:t>
      </w:r>
      <w:r w:rsidRPr="00010E03">
        <w:rPr>
          <w:rFonts w:ascii="Calibri" w:hAnsi="Calibri" w:cs="Calibri"/>
          <w:sz w:val="22"/>
          <w:szCs w:val="22"/>
        </w:rPr>
        <w:t>, seconded by</w:t>
      </w:r>
      <w:r w:rsidR="00343AAD" w:rsidRPr="00010E03">
        <w:rPr>
          <w:rFonts w:ascii="Calibri" w:hAnsi="Calibri" w:cs="Calibri"/>
          <w:sz w:val="22"/>
          <w:szCs w:val="22"/>
        </w:rPr>
        <w:t xml:space="preserve"> </w:t>
      </w:r>
      <w:r w:rsidR="00A77E1E">
        <w:rPr>
          <w:rFonts w:ascii="Calibri" w:hAnsi="Calibri" w:cs="Calibri"/>
          <w:sz w:val="22"/>
          <w:szCs w:val="22"/>
        </w:rPr>
        <w:t>Mike Radd</w:t>
      </w:r>
      <w:r w:rsidR="003A5867">
        <w:rPr>
          <w:rFonts w:ascii="Calibri" w:hAnsi="Calibri" w:cs="Calibri"/>
          <w:sz w:val="22"/>
          <w:szCs w:val="22"/>
        </w:rPr>
        <w:t>atz</w:t>
      </w:r>
      <w:r w:rsidR="005E2F34" w:rsidRPr="00010E03">
        <w:rPr>
          <w:rFonts w:ascii="Calibri" w:hAnsi="Calibri" w:cs="Calibri"/>
          <w:sz w:val="22"/>
          <w:szCs w:val="22"/>
        </w:rPr>
        <w:t xml:space="preserve"> </w:t>
      </w:r>
      <w:r w:rsidRPr="00010E03">
        <w:rPr>
          <w:rFonts w:ascii="Calibri" w:hAnsi="Calibri" w:cs="Calibri"/>
          <w:sz w:val="22"/>
          <w:szCs w:val="22"/>
        </w:rPr>
        <w:t xml:space="preserve">to approve the agenda as posted and handed out. </w:t>
      </w:r>
      <w:r w:rsidRPr="00010E03">
        <w:rPr>
          <w:rFonts w:ascii="Calibri" w:hAnsi="Calibri" w:cs="Calibri"/>
          <w:sz w:val="22"/>
          <w:szCs w:val="22"/>
          <w:u w:val="single"/>
        </w:rPr>
        <w:t>Motion carried.</w:t>
      </w:r>
    </w:p>
    <w:p w14:paraId="4A94C3A9" w14:textId="77777777" w:rsidR="00B10943" w:rsidRPr="00010E03" w:rsidRDefault="00B10943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4823140B" w14:textId="776FC9B1" w:rsidR="00A84706" w:rsidRPr="00010E03" w:rsidRDefault="00A84706" w:rsidP="00A84706">
      <w:pPr>
        <w:rPr>
          <w:rFonts w:ascii="Calibri" w:hAnsi="Calibri" w:cs="Calibri"/>
          <w:sz w:val="22"/>
          <w:szCs w:val="22"/>
          <w:u w:val="single"/>
        </w:rPr>
      </w:pPr>
      <w:r w:rsidRPr="00010E03">
        <w:rPr>
          <w:rFonts w:ascii="Calibri" w:hAnsi="Calibri" w:cs="Calibri"/>
          <w:sz w:val="22"/>
          <w:szCs w:val="22"/>
        </w:rPr>
        <w:t xml:space="preserve">No additions or corrections to the minutes of </w:t>
      </w:r>
      <w:r w:rsidR="003A5867">
        <w:rPr>
          <w:rFonts w:ascii="Calibri" w:hAnsi="Calibri" w:cs="Calibri"/>
          <w:sz w:val="22"/>
          <w:szCs w:val="22"/>
        </w:rPr>
        <w:t>February 4</w:t>
      </w:r>
      <w:r w:rsidR="003A5867" w:rsidRPr="003A5867">
        <w:rPr>
          <w:rFonts w:ascii="Calibri" w:hAnsi="Calibri" w:cs="Calibri"/>
          <w:sz w:val="22"/>
          <w:szCs w:val="22"/>
          <w:vertAlign w:val="superscript"/>
        </w:rPr>
        <w:t>th</w:t>
      </w:r>
      <w:r w:rsidR="0064061D">
        <w:rPr>
          <w:rFonts w:ascii="Calibri" w:hAnsi="Calibri" w:cs="Calibri"/>
          <w:sz w:val="22"/>
          <w:szCs w:val="22"/>
        </w:rPr>
        <w:t>, 202</w:t>
      </w:r>
      <w:r w:rsidR="003A5867">
        <w:rPr>
          <w:rFonts w:ascii="Calibri" w:hAnsi="Calibri" w:cs="Calibri"/>
          <w:sz w:val="22"/>
          <w:szCs w:val="22"/>
        </w:rPr>
        <w:t>5</w:t>
      </w:r>
      <w:r w:rsidRPr="00010E03">
        <w:rPr>
          <w:rFonts w:ascii="Calibri" w:hAnsi="Calibri" w:cs="Calibri"/>
          <w:sz w:val="22"/>
          <w:szCs w:val="22"/>
        </w:rPr>
        <w:t xml:space="preserve">, Board of Health meeting. </w:t>
      </w:r>
      <w:r w:rsidRPr="00010E03">
        <w:rPr>
          <w:rFonts w:ascii="Calibri" w:hAnsi="Calibri" w:cs="Calibri"/>
          <w:sz w:val="22"/>
          <w:szCs w:val="22"/>
          <w:u w:val="single"/>
        </w:rPr>
        <w:t xml:space="preserve">The minutes will be filed. </w:t>
      </w:r>
    </w:p>
    <w:p w14:paraId="04C4C82F" w14:textId="77777777" w:rsidR="008E258A" w:rsidRPr="00010E03" w:rsidRDefault="008E258A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0C4072EB" w14:textId="77777777" w:rsidR="00CA4E89" w:rsidRPr="00010E03" w:rsidRDefault="00CA4E89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1F854B8F" w14:textId="77777777" w:rsidR="00CA4E89" w:rsidRPr="00010E03" w:rsidRDefault="00CA4E89" w:rsidP="00CA4E89">
      <w:pPr>
        <w:rPr>
          <w:rFonts w:ascii="Calibri" w:hAnsi="Calibri" w:cs="Calibri"/>
          <w:b/>
          <w:bCs/>
          <w:sz w:val="22"/>
          <w:szCs w:val="22"/>
        </w:rPr>
      </w:pPr>
      <w:r w:rsidRPr="00010E03">
        <w:rPr>
          <w:rFonts w:ascii="Calibri" w:hAnsi="Calibri" w:cs="Calibri"/>
          <w:b/>
          <w:bCs/>
          <w:sz w:val="22"/>
          <w:szCs w:val="22"/>
        </w:rPr>
        <w:t>CITIZEN COMMENTS</w:t>
      </w:r>
    </w:p>
    <w:p w14:paraId="2B09911B" w14:textId="2EB8AC21" w:rsidR="002E7A0D" w:rsidRPr="00010E03" w:rsidRDefault="002E7A0D" w:rsidP="00B10943">
      <w:pPr>
        <w:rPr>
          <w:rFonts w:ascii="Calibri" w:hAnsi="Calibri" w:cs="Calibri"/>
          <w:b/>
          <w:bCs/>
          <w:sz w:val="22"/>
          <w:szCs w:val="22"/>
        </w:rPr>
      </w:pPr>
      <w:r w:rsidRPr="00010E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5867">
        <w:rPr>
          <w:rFonts w:ascii="Calibri" w:hAnsi="Calibri" w:cs="Calibri"/>
          <w:b/>
          <w:bCs/>
          <w:sz w:val="22"/>
          <w:szCs w:val="22"/>
        </w:rPr>
        <w:t xml:space="preserve">None. </w:t>
      </w:r>
    </w:p>
    <w:p w14:paraId="29107581" w14:textId="77777777" w:rsidR="002E7A0D" w:rsidRPr="00010E03" w:rsidRDefault="002E7A0D" w:rsidP="00B10943">
      <w:pPr>
        <w:rPr>
          <w:rFonts w:ascii="Calibri" w:hAnsi="Calibri" w:cs="Calibri"/>
          <w:sz w:val="22"/>
          <w:szCs w:val="22"/>
          <w:u w:val="single"/>
        </w:rPr>
      </w:pPr>
    </w:p>
    <w:p w14:paraId="77788E48" w14:textId="77777777" w:rsidR="00936B39" w:rsidRPr="00010E03" w:rsidRDefault="00936B39" w:rsidP="00936B39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ENVIRONMENTAL HEALTH</w:t>
      </w:r>
    </w:p>
    <w:p w14:paraId="66F757BD" w14:textId="77777777" w:rsidR="00936B39" w:rsidRPr="00010E03" w:rsidRDefault="00936B39" w:rsidP="00936B39">
      <w:pPr>
        <w:rPr>
          <w:rFonts w:ascii="Calibri" w:hAnsi="Calibri" w:cs="Calibri"/>
          <w:b/>
          <w:sz w:val="22"/>
          <w:szCs w:val="22"/>
        </w:rPr>
      </w:pPr>
    </w:p>
    <w:p w14:paraId="39EDE9F8" w14:textId="77777777" w:rsidR="00936B39" w:rsidRPr="00010E03" w:rsidRDefault="00936B39" w:rsidP="00936B39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COUNTY CONCERNS </w:t>
      </w:r>
    </w:p>
    <w:p w14:paraId="131EB32B" w14:textId="10DB95EC" w:rsidR="00F6623D" w:rsidRPr="00642D0D" w:rsidRDefault="00F6623D" w:rsidP="00F6623D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C47662">
        <w:rPr>
          <w:rFonts w:ascii="Calibri" w:hAnsi="Calibri" w:cs="Calibri"/>
          <w:sz w:val="22"/>
          <w:szCs w:val="22"/>
        </w:rPr>
        <w:t xml:space="preserve">A written report for the month of </w:t>
      </w:r>
      <w:r w:rsidR="00AF2B34">
        <w:rPr>
          <w:rFonts w:ascii="Calibri" w:hAnsi="Calibri" w:cs="Calibri"/>
          <w:sz w:val="22"/>
          <w:szCs w:val="22"/>
        </w:rPr>
        <w:t>February</w:t>
      </w:r>
      <w:r w:rsidRPr="00C47662">
        <w:rPr>
          <w:rFonts w:ascii="Calibri" w:hAnsi="Calibri" w:cs="Calibri"/>
          <w:sz w:val="22"/>
          <w:szCs w:val="22"/>
        </w:rPr>
        <w:t xml:space="preserve"> was presented by </w:t>
      </w:r>
      <w:r w:rsidR="00F40A2A">
        <w:rPr>
          <w:rFonts w:ascii="Calibri" w:hAnsi="Calibri" w:cs="Calibri"/>
          <w:sz w:val="22"/>
          <w:szCs w:val="22"/>
        </w:rPr>
        <w:t>Jayme</w:t>
      </w:r>
      <w:r w:rsidR="00D81AB8">
        <w:rPr>
          <w:rFonts w:ascii="Calibri" w:hAnsi="Calibri" w:cs="Calibri"/>
          <w:sz w:val="22"/>
          <w:szCs w:val="22"/>
        </w:rPr>
        <w:t xml:space="preserve"> Sopha</w:t>
      </w:r>
      <w:r w:rsidRPr="00C47662">
        <w:rPr>
          <w:rFonts w:ascii="Calibri" w:hAnsi="Calibri" w:cs="Calibri"/>
          <w:sz w:val="22"/>
          <w:szCs w:val="22"/>
        </w:rPr>
        <w:t xml:space="preserve">. The month of </w:t>
      </w:r>
      <w:r w:rsidR="00C507E6">
        <w:rPr>
          <w:rFonts w:ascii="Calibri" w:hAnsi="Calibri" w:cs="Calibri"/>
          <w:sz w:val="22"/>
          <w:szCs w:val="22"/>
        </w:rPr>
        <w:t>February</w:t>
      </w:r>
      <w:r>
        <w:rPr>
          <w:rFonts w:ascii="Calibri" w:hAnsi="Calibri" w:cs="Calibri"/>
          <w:sz w:val="22"/>
          <w:szCs w:val="22"/>
        </w:rPr>
        <w:t xml:space="preserve"> </w:t>
      </w:r>
      <w:r w:rsidRPr="00C47662">
        <w:rPr>
          <w:rFonts w:ascii="Calibri" w:hAnsi="Calibri" w:cs="Calibri"/>
          <w:sz w:val="22"/>
          <w:szCs w:val="22"/>
        </w:rPr>
        <w:t>included the following contacts:</w:t>
      </w:r>
      <w:r w:rsidR="00C507E6">
        <w:rPr>
          <w:rFonts w:ascii="Calibri" w:hAnsi="Calibri" w:cs="Calibri"/>
          <w:sz w:val="22"/>
          <w:szCs w:val="22"/>
        </w:rPr>
        <w:t xml:space="preserve"> 3 </w:t>
      </w:r>
      <w:r w:rsidRPr="00C47662">
        <w:rPr>
          <w:rFonts w:ascii="Calibri" w:hAnsi="Calibri" w:cs="Calibri"/>
          <w:sz w:val="22"/>
          <w:szCs w:val="22"/>
        </w:rPr>
        <w:t xml:space="preserve">contacts-rabies </w:t>
      </w:r>
      <w:proofErr w:type="gramStart"/>
      <w:r w:rsidRPr="00C47662">
        <w:rPr>
          <w:rFonts w:ascii="Calibri" w:hAnsi="Calibri" w:cs="Calibri"/>
          <w:sz w:val="22"/>
          <w:szCs w:val="22"/>
        </w:rPr>
        <w:t>program</w:t>
      </w:r>
      <w:proofErr w:type="gramEnd"/>
      <w:r w:rsidRPr="00C47662">
        <w:rPr>
          <w:rFonts w:ascii="Calibri" w:hAnsi="Calibri" w:cs="Calibri"/>
          <w:sz w:val="22"/>
          <w:szCs w:val="22"/>
        </w:rPr>
        <w:t xml:space="preserve">, </w:t>
      </w:r>
      <w:r w:rsidR="00135625">
        <w:rPr>
          <w:rFonts w:ascii="Calibri" w:hAnsi="Calibri" w:cs="Calibri"/>
          <w:sz w:val="22"/>
          <w:szCs w:val="22"/>
        </w:rPr>
        <w:t>3</w:t>
      </w:r>
      <w:r w:rsidRPr="00C47662">
        <w:rPr>
          <w:rFonts w:ascii="Calibri" w:hAnsi="Calibri" w:cs="Calibri"/>
          <w:sz w:val="22"/>
          <w:szCs w:val="22"/>
        </w:rPr>
        <w:t xml:space="preserve"> quarantine orders, </w:t>
      </w:r>
      <w:r w:rsidR="00135625">
        <w:rPr>
          <w:rFonts w:ascii="Calibri" w:hAnsi="Calibri" w:cs="Calibri"/>
          <w:sz w:val="22"/>
          <w:szCs w:val="22"/>
        </w:rPr>
        <w:t>2</w:t>
      </w:r>
      <w:r w:rsidRPr="00C47662">
        <w:rPr>
          <w:rFonts w:ascii="Calibri" w:hAnsi="Calibri" w:cs="Calibri"/>
          <w:sz w:val="22"/>
          <w:szCs w:val="22"/>
        </w:rPr>
        <w:t xml:space="preserve"> released from quarantine.</w:t>
      </w:r>
      <w:r w:rsidR="004F4ADA">
        <w:rPr>
          <w:rFonts w:ascii="Calibri" w:hAnsi="Calibri" w:cs="Calibri"/>
          <w:sz w:val="22"/>
          <w:szCs w:val="22"/>
        </w:rPr>
        <w:t xml:space="preserve"> Staff exposure </w:t>
      </w:r>
      <w:r w:rsidR="00301412">
        <w:rPr>
          <w:rFonts w:ascii="Calibri" w:hAnsi="Calibri" w:cs="Calibri"/>
          <w:sz w:val="22"/>
          <w:szCs w:val="22"/>
        </w:rPr>
        <w:t>at a primate center while treatment was being administered. 0</w:t>
      </w:r>
      <w:r w:rsidRPr="00C47662">
        <w:rPr>
          <w:rFonts w:ascii="Calibri" w:hAnsi="Calibri" w:cs="Calibri"/>
          <w:sz w:val="22"/>
          <w:szCs w:val="22"/>
        </w:rPr>
        <w:t xml:space="preserve"> well water tests</w:t>
      </w:r>
      <w:r w:rsidR="001978C0">
        <w:rPr>
          <w:rFonts w:ascii="Calibri" w:hAnsi="Calibri" w:cs="Calibri"/>
          <w:sz w:val="22"/>
          <w:szCs w:val="22"/>
        </w:rPr>
        <w:t xml:space="preserve">, and </w:t>
      </w:r>
      <w:r>
        <w:rPr>
          <w:rFonts w:ascii="Calibri" w:hAnsi="Calibri" w:cs="Calibri"/>
          <w:sz w:val="22"/>
          <w:szCs w:val="22"/>
        </w:rPr>
        <w:t>0</w:t>
      </w:r>
      <w:r w:rsidRPr="00C47662">
        <w:rPr>
          <w:rFonts w:ascii="Calibri" w:hAnsi="Calibri" w:cs="Calibri"/>
          <w:sz w:val="22"/>
          <w:szCs w:val="22"/>
        </w:rPr>
        <w:t xml:space="preserve"> lead contact</w:t>
      </w:r>
      <w:r>
        <w:rPr>
          <w:rFonts w:ascii="Calibri" w:hAnsi="Calibri" w:cs="Calibri"/>
          <w:sz w:val="22"/>
          <w:szCs w:val="22"/>
        </w:rPr>
        <w:t>s</w:t>
      </w:r>
      <w:r w:rsidR="001978C0">
        <w:rPr>
          <w:rFonts w:ascii="Calibri" w:hAnsi="Calibri" w:cs="Calibri"/>
          <w:sz w:val="22"/>
          <w:szCs w:val="22"/>
        </w:rPr>
        <w:t>. 5</w:t>
      </w:r>
      <w:r w:rsidRPr="000E3CC3">
        <w:rPr>
          <w:rFonts w:ascii="Calibri" w:hAnsi="Calibri" w:cs="Calibri"/>
          <w:sz w:val="22"/>
          <w:szCs w:val="22"/>
        </w:rPr>
        <w:t xml:space="preserve"> housing contacts regarding living conditions</w:t>
      </w:r>
      <w:r w:rsidR="00B83E92">
        <w:rPr>
          <w:rFonts w:ascii="Calibri" w:hAnsi="Calibri" w:cs="Calibri"/>
          <w:sz w:val="22"/>
          <w:szCs w:val="22"/>
        </w:rPr>
        <w:t xml:space="preserve"> with</w:t>
      </w:r>
      <w:r w:rsidR="00E72408">
        <w:rPr>
          <w:rFonts w:ascii="Calibri" w:hAnsi="Calibri" w:cs="Calibri"/>
          <w:sz w:val="22"/>
          <w:szCs w:val="22"/>
        </w:rPr>
        <w:t xml:space="preserve">out water and a heating system, </w:t>
      </w:r>
      <w:r w:rsidR="008C05DE">
        <w:rPr>
          <w:rFonts w:ascii="Calibri" w:hAnsi="Calibri" w:cs="Calibri"/>
          <w:sz w:val="22"/>
          <w:szCs w:val="22"/>
        </w:rPr>
        <w:t xml:space="preserve">mold, </w:t>
      </w:r>
      <w:r w:rsidR="00A3542D">
        <w:rPr>
          <w:rFonts w:ascii="Calibri" w:hAnsi="Calibri" w:cs="Calibri"/>
          <w:sz w:val="22"/>
          <w:szCs w:val="22"/>
        </w:rPr>
        <w:t>and garbage</w:t>
      </w:r>
      <w:r w:rsidR="00956372">
        <w:rPr>
          <w:rFonts w:ascii="Calibri" w:hAnsi="Calibri" w:cs="Calibri"/>
          <w:sz w:val="22"/>
          <w:szCs w:val="22"/>
        </w:rPr>
        <w:t xml:space="preserve"> on a property</w:t>
      </w:r>
      <w:r>
        <w:rPr>
          <w:rFonts w:ascii="Calibri" w:hAnsi="Calibri" w:cs="Calibri"/>
          <w:sz w:val="22"/>
          <w:szCs w:val="22"/>
        </w:rPr>
        <w:t>.</w:t>
      </w:r>
    </w:p>
    <w:p w14:paraId="174E3E73" w14:textId="77777777" w:rsidR="000C7C44" w:rsidRPr="00010E03" w:rsidRDefault="000C7C44" w:rsidP="00936B39">
      <w:pPr>
        <w:rPr>
          <w:rFonts w:ascii="Calibri" w:hAnsi="Calibri" w:cs="Calibri"/>
          <w:sz w:val="22"/>
          <w:szCs w:val="22"/>
        </w:rPr>
      </w:pPr>
    </w:p>
    <w:p w14:paraId="2FBE8BCF" w14:textId="77777777" w:rsidR="00884F46" w:rsidRPr="00010E03" w:rsidRDefault="000C7C44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AGENT STAT</w:t>
      </w:r>
      <w:r w:rsidR="00E75D68" w:rsidRPr="00010E03">
        <w:rPr>
          <w:rFonts w:ascii="Calibri" w:hAnsi="Calibri" w:cs="Calibri"/>
          <w:sz w:val="22"/>
          <w:szCs w:val="22"/>
        </w:rPr>
        <w:t>US PROGRAM UPDATE</w:t>
      </w:r>
    </w:p>
    <w:p w14:paraId="10B61436" w14:textId="14659378" w:rsidR="00AF2B34" w:rsidRPr="00C47662" w:rsidRDefault="00AF2B34" w:rsidP="00AF2B34">
      <w:pPr>
        <w:rPr>
          <w:rFonts w:ascii="Calibri" w:hAnsi="Calibri" w:cs="Calibri"/>
          <w:sz w:val="22"/>
          <w:szCs w:val="22"/>
        </w:rPr>
      </w:pPr>
      <w:r w:rsidRPr="00C47662">
        <w:rPr>
          <w:rFonts w:ascii="Calibri" w:hAnsi="Calibri" w:cs="Calibri"/>
          <w:sz w:val="22"/>
          <w:szCs w:val="22"/>
        </w:rPr>
        <w:t xml:space="preserve">The month of </w:t>
      </w:r>
      <w:r w:rsidR="00FD0C6A">
        <w:rPr>
          <w:rFonts w:ascii="Calibri" w:hAnsi="Calibri" w:cs="Calibri"/>
          <w:sz w:val="22"/>
          <w:szCs w:val="22"/>
        </w:rPr>
        <w:t>February</w:t>
      </w:r>
      <w:r w:rsidRPr="00C47662">
        <w:rPr>
          <w:rFonts w:ascii="Calibri" w:hAnsi="Calibri" w:cs="Calibri"/>
          <w:sz w:val="22"/>
          <w:szCs w:val="22"/>
        </w:rPr>
        <w:t xml:space="preserve"> included </w:t>
      </w:r>
      <w:r>
        <w:rPr>
          <w:rFonts w:ascii="Calibri" w:hAnsi="Calibri" w:cs="Calibri"/>
          <w:sz w:val="22"/>
          <w:szCs w:val="22"/>
        </w:rPr>
        <w:t>1</w:t>
      </w:r>
      <w:r w:rsidR="0063170C">
        <w:rPr>
          <w:rFonts w:ascii="Calibri" w:hAnsi="Calibri" w:cs="Calibri"/>
          <w:sz w:val="22"/>
          <w:szCs w:val="22"/>
        </w:rPr>
        <w:t>4</w:t>
      </w:r>
      <w:r w:rsidRPr="00C47662">
        <w:rPr>
          <w:rFonts w:ascii="Calibri" w:hAnsi="Calibri" w:cs="Calibri"/>
          <w:sz w:val="22"/>
          <w:szCs w:val="22"/>
        </w:rPr>
        <w:t xml:space="preserve"> Marquette County inspection</w:t>
      </w:r>
      <w:r w:rsidR="00A41457">
        <w:rPr>
          <w:rFonts w:ascii="Calibri" w:hAnsi="Calibri" w:cs="Calibri"/>
          <w:sz w:val="22"/>
          <w:szCs w:val="22"/>
        </w:rPr>
        <w:t>s</w:t>
      </w:r>
      <w:r w:rsidR="0063170C">
        <w:rPr>
          <w:rFonts w:ascii="Calibri" w:hAnsi="Calibri" w:cs="Calibri"/>
          <w:sz w:val="22"/>
          <w:szCs w:val="22"/>
        </w:rPr>
        <w:t>,</w:t>
      </w:r>
      <w:r w:rsidRPr="00C47662">
        <w:rPr>
          <w:rFonts w:ascii="Calibri" w:hAnsi="Calibri" w:cs="Calibri"/>
          <w:sz w:val="22"/>
          <w:szCs w:val="22"/>
        </w:rPr>
        <w:t xml:space="preserve"> </w:t>
      </w:r>
      <w:r w:rsidR="0063170C">
        <w:rPr>
          <w:rFonts w:ascii="Calibri" w:hAnsi="Calibri" w:cs="Calibri"/>
          <w:sz w:val="22"/>
          <w:szCs w:val="22"/>
        </w:rPr>
        <w:t>2</w:t>
      </w:r>
      <w:r w:rsidRPr="00C476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re-</w:t>
      </w:r>
      <w:r w:rsidRPr="00C47662">
        <w:rPr>
          <w:rFonts w:ascii="Calibri" w:hAnsi="Calibri" w:cs="Calibri"/>
          <w:sz w:val="22"/>
          <w:szCs w:val="22"/>
        </w:rPr>
        <w:t>inspection</w:t>
      </w:r>
      <w:r w:rsidR="00A41457">
        <w:rPr>
          <w:rFonts w:ascii="Calibri" w:hAnsi="Calibri" w:cs="Calibri"/>
          <w:sz w:val="22"/>
          <w:szCs w:val="22"/>
        </w:rPr>
        <w:t>s</w:t>
      </w:r>
      <w:r w:rsidR="0063170C">
        <w:rPr>
          <w:rFonts w:ascii="Calibri" w:hAnsi="Calibri" w:cs="Calibri"/>
          <w:sz w:val="22"/>
          <w:szCs w:val="22"/>
        </w:rPr>
        <w:t>, and 1 pre inspection</w:t>
      </w:r>
      <w:r w:rsidRPr="00C47662">
        <w:rPr>
          <w:rFonts w:ascii="Calibri" w:hAnsi="Calibri" w:cs="Calibri"/>
          <w:sz w:val="22"/>
          <w:szCs w:val="22"/>
        </w:rPr>
        <w:t>. There w</w:t>
      </w:r>
      <w:r w:rsidR="0063170C">
        <w:rPr>
          <w:rFonts w:ascii="Calibri" w:hAnsi="Calibri" w:cs="Calibri"/>
          <w:sz w:val="22"/>
          <w:szCs w:val="22"/>
        </w:rPr>
        <w:t>as 1</w:t>
      </w:r>
      <w:r w:rsidRPr="00C47662">
        <w:rPr>
          <w:rFonts w:ascii="Calibri" w:hAnsi="Calibri" w:cs="Calibri"/>
          <w:sz w:val="22"/>
          <w:szCs w:val="22"/>
        </w:rPr>
        <w:t xml:space="preserve"> Waushara County </w:t>
      </w:r>
      <w:r w:rsidR="00E85AFB">
        <w:rPr>
          <w:rFonts w:ascii="Calibri" w:hAnsi="Calibri" w:cs="Calibri"/>
          <w:sz w:val="22"/>
          <w:szCs w:val="22"/>
        </w:rPr>
        <w:t xml:space="preserve">pre </w:t>
      </w:r>
      <w:r w:rsidRPr="00C47662">
        <w:rPr>
          <w:rFonts w:ascii="Calibri" w:hAnsi="Calibri" w:cs="Calibri"/>
          <w:sz w:val="22"/>
          <w:szCs w:val="22"/>
        </w:rPr>
        <w:t xml:space="preserve">inspection, and </w:t>
      </w:r>
      <w:r w:rsidR="00E85AFB">
        <w:rPr>
          <w:rFonts w:ascii="Calibri" w:hAnsi="Calibri" w:cs="Calibri"/>
          <w:sz w:val="22"/>
          <w:szCs w:val="22"/>
        </w:rPr>
        <w:t xml:space="preserve">1 </w:t>
      </w:r>
      <w:r w:rsidRPr="00C47662">
        <w:rPr>
          <w:rFonts w:ascii="Calibri" w:hAnsi="Calibri" w:cs="Calibri"/>
          <w:sz w:val="22"/>
          <w:szCs w:val="22"/>
        </w:rPr>
        <w:t xml:space="preserve">Green Lake County inspection. </w:t>
      </w:r>
      <w:r w:rsidR="006F10F1">
        <w:rPr>
          <w:rFonts w:ascii="Calibri" w:hAnsi="Calibri" w:cs="Calibri"/>
          <w:sz w:val="22"/>
          <w:szCs w:val="22"/>
        </w:rPr>
        <w:t>Six</w:t>
      </w:r>
      <w:r w:rsidRPr="00C4766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47662">
        <w:rPr>
          <w:rFonts w:ascii="Calibri" w:hAnsi="Calibri" w:cs="Calibri"/>
          <w:sz w:val="22"/>
          <w:szCs w:val="22"/>
        </w:rPr>
        <w:t>trainings</w:t>
      </w:r>
      <w:proofErr w:type="gramEnd"/>
      <w:r w:rsidRPr="00C47662">
        <w:rPr>
          <w:rFonts w:ascii="Calibri" w:hAnsi="Calibri" w:cs="Calibri"/>
          <w:sz w:val="22"/>
          <w:szCs w:val="22"/>
        </w:rPr>
        <w:t xml:space="preserve"> were attended.</w:t>
      </w:r>
    </w:p>
    <w:p w14:paraId="21CD9AE8" w14:textId="77777777" w:rsidR="008E258A" w:rsidRPr="00010E03" w:rsidRDefault="008E258A" w:rsidP="000D3962">
      <w:pPr>
        <w:rPr>
          <w:rFonts w:ascii="Calibri" w:hAnsi="Calibri" w:cs="Calibri"/>
          <w:sz w:val="22"/>
          <w:szCs w:val="22"/>
        </w:rPr>
      </w:pPr>
    </w:p>
    <w:p w14:paraId="67BC69D4" w14:textId="77777777" w:rsidR="007422C2" w:rsidRPr="00010E03" w:rsidRDefault="007422C2" w:rsidP="007422C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OLD BUSINESS</w:t>
      </w:r>
    </w:p>
    <w:p w14:paraId="4234E905" w14:textId="77777777" w:rsidR="007422C2" w:rsidRPr="00010E03" w:rsidRDefault="007422C2" w:rsidP="007422C2">
      <w:pPr>
        <w:rPr>
          <w:rFonts w:ascii="Calibri" w:hAnsi="Calibri" w:cs="Calibri"/>
          <w:b/>
          <w:sz w:val="22"/>
          <w:szCs w:val="22"/>
        </w:rPr>
      </w:pPr>
    </w:p>
    <w:p w14:paraId="50A4DF69" w14:textId="28320309" w:rsidR="00AE39E6" w:rsidRPr="00C80C4D" w:rsidRDefault="004C6A6B" w:rsidP="000D3962">
      <w:pPr>
        <w:rPr>
          <w:rFonts w:ascii="Calibri" w:hAnsi="Calibri" w:cs="Calibri"/>
          <w:bCs/>
          <w:sz w:val="22"/>
          <w:szCs w:val="22"/>
        </w:rPr>
      </w:pPr>
      <w:r w:rsidRPr="00C80C4D">
        <w:rPr>
          <w:rFonts w:ascii="Calibri" w:hAnsi="Calibri" w:cs="Calibri"/>
          <w:bCs/>
          <w:sz w:val="22"/>
          <w:szCs w:val="22"/>
        </w:rPr>
        <w:t xml:space="preserve">REHA PROGRAM </w:t>
      </w:r>
      <w:r w:rsidR="00C80C4D" w:rsidRPr="00C80C4D">
        <w:rPr>
          <w:rFonts w:ascii="Calibri" w:hAnsi="Calibri" w:cs="Calibri"/>
          <w:bCs/>
          <w:sz w:val="22"/>
          <w:szCs w:val="22"/>
        </w:rPr>
        <w:t xml:space="preserve">OVERVIEW </w:t>
      </w:r>
    </w:p>
    <w:p w14:paraId="16E0A2E6" w14:textId="2F3F79F4" w:rsidR="00825601" w:rsidRPr="005707F7" w:rsidRDefault="00912C31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Jayme </w:t>
      </w:r>
      <w:r w:rsidR="00B81FAF">
        <w:rPr>
          <w:rFonts w:ascii="Calibri" w:hAnsi="Calibri" w:cs="Calibri"/>
          <w:bCs/>
          <w:sz w:val="22"/>
          <w:szCs w:val="22"/>
        </w:rPr>
        <w:t xml:space="preserve">discussed </w:t>
      </w:r>
      <w:r w:rsidR="00D94763">
        <w:rPr>
          <w:rFonts w:ascii="Calibri" w:hAnsi="Calibri" w:cs="Calibri"/>
          <w:bCs/>
          <w:sz w:val="22"/>
          <w:szCs w:val="22"/>
        </w:rPr>
        <w:t xml:space="preserve">that </w:t>
      </w:r>
      <w:r w:rsidR="00EB0ECA">
        <w:rPr>
          <w:rFonts w:ascii="Calibri" w:hAnsi="Calibri" w:cs="Calibri"/>
          <w:bCs/>
          <w:sz w:val="22"/>
          <w:szCs w:val="22"/>
        </w:rPr>
        <w:t>Environmental</w:t>
      </w:r>
      <w:r w:rsidR="00342292">
        <w:rPr>
          <w:rFonts w:ascii="Calibri" w:hAnsi="Calibri" w:cs="Calibri"/>
          <w:bCs/>
          <w:sz w:val="22"/>
          <w:szCs w:val="22"/>
        </w:rPr>
        <w:t xml:space="preserve"> Health</w:t>
      </w:r>
      <w:r w:rsidR="00B12843">
        <w:rPr>
          <w:rFonts w:ascii="Calibri" w:hAnsi="Calibri" w:cs="Calibri"/>
          <w:bCs/>
          <w:sz w:val="22"/>
          <w:szCs w:val="22"/>
        </w:rPr>
        <w:t>, TNC</w:t>
      </w:r>
      <w:r w:rsidR="00342292">
        <w:rPr>
          <w:rFonts w:ascii="Calibri" w:hAnsi="Calibri" w:cs="Calibri"/>
          <w:bCs/>
          <w:sz w:val="22"/>
          <w:szCs w:val="22"/>
        </w:rPr>
        <w:t xml:space="preserve"> and FSRL are </w:t>
      </w:r>
      <w:r w:rsidR="00B12843">
        <w:rPr>
          <w:rFonts w:ascii="Calibri" w:hAnsi="Calibri" w:cs="Calibri"/>
          <w:bCs/>
          <w:sz w:val="22"/>
          <w:szCs w:val="22"/>
        </w:rPr>
        <w:t xml:space="preserve">all </w:t>
      </w:r>
      <w:r w:rsidR="00D94763">
        <w:rPr>
          <w:rFonts w:ascii="Calibri" w:hAnsi="Calibri" w:cs="Calibri"/>
          <w:bCs/>
          <w:sz w:val="22"/>
          <w:szCs w:val="22"/>
        </w:rPr>
        <w:t>mandated</w:t>
      </w:r>
      <w:r w:rsidR="00342292">
        <w:rPr>
          <w:rFonts w:ascii="Calibri" w:hAnsi="Calibri" w:cs="Calibri"/>
          <w:bCs/>
          <w:sz w:val="22"/>
          <w:szCs w:val="22"/>
        </w:rPr>
        <w:t xml:space="preserve"> programs</w:t>
      </w:r>
      <w:r w:rsidR="00EB0ECA">
        <w:rPr>
          <w:rFonts w:ascii="Calibri" w:hAnsi="Calibri" w:cs="Calibri"/>
          <w:bCs/>
          <w:sz w:val="22"/>
          <w:szCs w:val="22"/>
        </w:rPr>
        <w:t xml:space="preserve"> by the State</w:t>
      </w:r>
      <w:r w:rsidR="0037272D">
        <w:rPr>
          <w:rFonts w:ascii="Calibri" w:hAnsi="Calibri" w:cs="Calibri"/>
          <w:bCs/>
          <w:sz w:val="22"/>
          <w:szCs w:val="22"/>
        </w:rPr>
        <w:t xml:space="preserve">. Went over what the programs are, the options that are available </w:t>
      </w:r>
      <w:r w:rsidR="00CC3485">
        <w:rPr>
          <w:rFonts w:ascii="Calibri" w:hAnsi="Calibri" w:cs="Calibri"/>
          <w:bCs/>
          <w:sz w:val="22"/>
          <w:szCs w:val="22"/>
        </w:rPr>
        <w:t xml:space="preserve">for the programs to be done either by the State or by the counties themselves. Marquette County for the past </w:t>
      </w:r>
      <w:r w:rsidR="007B21CA">
        <w:rPr>
          <w:rFonts w:ascii="Calibri" w:hAnsi="Calibri" w:cs="Calibri"/>
          <w:bCs/>
          <w:sz w:val="22"/>
          <w:szCs w:val="22"/>
        </w:rPr>
        <w:t xml:space="preserve">25 years </w:t>
      </w:r>
      <w:proofErr w:type="gramStart"/>
      <w:r w:rsidR="007B21CA">
        <w:rPr>
          <w:rFonts w:ascii="Calibri" w:hAnsi="Calibri" w:cs="Calibri"/>
          <w:bCs/>
          <w:sz w:val="22"/>
          <w:szCs w:val="22"/>
        </w:rPr>
        <w:t>have</w:t>
      </w:r>
      <w:proofErr w:type="gramEnd"/>
      <w:r w:rsidR="007B21CA">
        <w:rPr>
          <w:rFonts w:ascii="Calibri" w:hAnsi="Calibri" w:cs="Calibri"/>
          <w:bCs/>
          <w:sz w:val="22"/>
          <w:szCs w:val="22"/>
        </w:rPr>
        <w:t xml:space="preserve"> been part of the Tri-County Consortium which included Green Lake County, Waushara County, and Marquette County.</w:t>
      </w:r>
      <w:r w:rsidR="00E3706D">
        <w:rPr>
          <w:rFonts w:ascii="Calibri" w:hAnsi="Calibri" w:cs="Calibri"/>
          <w:bCs/>
          <w:sz w:val="22"/>
          <w:szCs w:val="22"/>
        </w:rPr>
        <w:t xml:space="preserve"> </w:t>
      </w:r>
      <w:r w:rsidR="00C967F2">
        <w:rPr>
          <w:rFonts w:ascii="Calibri" w:hAnsi="Calibri" w:cs="Calibri"/>
          <w:bCs/>
          <w:sz w:val="22"/>
          <w:szCs w:val="22"/>
        </w:rPr>
        <w:t>In December 2024, the Board of Health voted</w:t>
      </w:r>
      <w:r w:rsidR="00E3706D">
        <w:rPr>
          <w:rFonts w:ascii="Calibri" w:hAnsi="Calibri" w:cs="Calibri"/>
          <w:bCs/>
          <w:sz w:val="22"/>
          <w:szCs w:val="22"/>
        </w:rPr>
        <w:t xml:space="preserve"> to </w:t>
      </w:r>
      <w:r w:rsidR="004420D7">
        <w:rPr>
          <w:rFonts w:ascii="Calibri" w:hAnsi="Calibri" w:cs="Calibri"/>
          <w:bCs/>
          <w:sz w:val="22"/>
          <w:szCs w:val="22"/>
        </w:rPr>
        <w:t>withdraw</w:t>
      </w:r>
      <w:r w:rsidR="00E3706D">
        <w:rPr>
          <w:rFonts w:ascii="Calibri" w:hAnsi="Calibri" w:cs="Calibri"/>
          <w:bCs/>
          <w:sz w:val="22"/>
          <w:szCs w:val="22"/>
        </w:rPr>
        <w:t xml:space="preserve"> from the Tri-County Consortium</w:t>
      </w:r>
      <w:r w:rsidR="00D23B77">
        <w:rPr>
          <w:rFonts w:ascii="Calibri" w:hAnsi="Calibri" w:cs="Calibri"/>
          <w:bCs/>
          <w:sz w:val="22"/>
          <w:szCs w:val="22"/>
        </w:rPr>
        <w:t xml:space="preserve"> and </w:t>
      </w:r>
      <w:r w:rsidR="00620A92">
        <w:rPr>
          <w:rFonts w:ascii="Calibri" w:hAnsi="Calibri" w:cs="Calibri"/>
          <w:bCs/>
          <w:sz w:val="22"/>
          <w:szCs w:val="22"/>
        </w:rPr>
        <w:t>provide these services locally.  In January, the</w:t>
      </w:r>
      <w:r w:rsidR="00D23B77">
        <w:rPr>
          <w:rFonts w:ascii="Calibri" w:hAnsi="Calibri" w:cs="Calibri"/>
          <w:bCs/>
          <w:sz w:val="22"/>
          <w:szCs w:val="22"/>
        </w:rPr>
        <w:t xml:space="preserve"> Green Lake</w:t>
      </w:r>
      <w:r w:rsidR="00620A92">
        <w:rPr>
          <w:rFonts w:ascii="Calibri" w:hAnsi="Calibri" w:cs="Calibri"/>
          <w:bCs/>
          <w:sz w:val="22"/>
          <w:szCs w:val="22"/>
        </w:rPr>
        <w:t xml:space="preserve"> County Board</w:t>
      </w:r>
      <w:r w:rsidR="00D23B77">
        <w:rPr>
          <w:rFonts w:ascii="Calibri" w:hAnsi="Calibri" w:cs="Calibri"/>
          <w:bCs/>
          <w:sz w:val="22"/>
          <w:szCs w:val="22"/>
        </w:rPr>
        <w:t xml:space="preserve"> </w:t>
      </w:r>
      <w:r w:rsidR="00620A92">
        <w:rPr>
          <w:rFonts w:ascii="Calibri" w:hAnsi="Calibri" w:cs="Calibri"/>
          <w:bCs/>
          <w:sz w:val="22"/>
          <w:szCs w:val="22"/>
        </w:rPr>
        <w:t xml:space="preserve">voted to </w:t>
      </w:r>
      <w:r w:rsidR="00D23B77">
        <w:rPr>
          <w:rFonts w:ascii="Calibri" w:hAnsi="Calibri" w:cs="Calibri"/>
          <w:bCs/>
          <w:sz w:val="22"/>
          <w:szCs w:val="22"/>
        </w:rPr>
        <w:t xml:space="preserve">join us. </w:t>
      </w:r>
      <w:r w:rsidR="005668B3">
        <w:rPr>
          <w:rFonts w:ascii="Calibri" w:hAnsi="Calibri" w:cs="Calibri"/>
          <w:bCs/>
          <w:sz w:val="22"/>
          <w:szCs w:val="22"/>
        </w:rPr>
        <w:t xml:space="preserve">Moving forward, </w:t>
      </w:r>
      <w:r w:rsidR="002A7A76">
        <w:rPr>
          <w:rFonts w:ascii="Calibri" w:hAnsi="Calibri" w:cs="Calibri"/>
          <w:bCs/>
          <w:sz w:val="22"/>
          <w:szCs w:val="22"/>
        </w:rPr>
        <w:t>Marquette County will be the fiscal agent for the</w:t>
      </w:r>
      <w:r w:rsidR="001E5DF2">
        <w:rPr>
          <w:rFonts w:ascii="Calibri" w:hAnsi="Calibri" w:cs="Calibri"/>
          <w:bCs/>
          <w:sz w:val="22"/>
          <w:szCs w:val="22"/>
        </w:rPr>
        <w:t xml:space="preserve"> </w:t>
      </w:r>
      <w:r w:rsidR="00F0148A">
        <w:rPr>
          <w:rFonts w:ascii="Calibri" w:hAnsi="Calibri" w:cs="Calibri"/>
          <w:bCs/>
          <w:sz w:val="22"/>
          <w:szCs w:val="22"/>
        </w:rPr>
        <w:t>Rural Environmental Health Alliance</w:t>
      </w:r>
      <w:r w:rsidR="00D81C62">
        <w:rPr>
          <w:rFonts w:ascii="Calibri" w:hAnsi="Calibri" w:cs="Calibri"/>
          <w:bCs/>
          <w:sz w:val="22"/>
          <w:szCs w:val="22"/>
        </w:rPr>
        <w:t xml:space="preserve"> (REHA)</w:t>
      </w:r>
      <w:r w:rsidR="00F0148A">
        <w:rPr>
          <w:rFonts w:ascii="Calibri" w:hAnsi="Calibri" w:cs="Calibri"/>
          <w:bCs/>
          <w:sz w:val="22"/>
          <w:szCs w:val="22"/>
        </w:rPr>
        <w:t xml:space="preserve">. </w:t>
      </w:r>
    </w:p>
    <w:p w14:paraId="4304843D" w14:textId="66D1BA30" w:rsidR="005F3543" w:rsidRPr="00010E03" w:rsidRDefault="002B4BE9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NEW</w:t>
      </w:r>
      <w:r w:rsidR="00903FF2" w:rsidRPr="00010E03">
        <w:rPr>
          <w:rFonts w:ascii="Calibri" w:hAnsi="Calibri" w:cs="Calibri"/>
          <w:b/>
          <w:sz w:val="22"/>
          <w:szCs w:val="22"/>
        </w:rPr>
        <w:t xml:space="preserve"> BUSINESS</w:t>
      </w:r>
    </w:p>
    <w:p w14:paraId="1F52034F" w14:textId="77777777" w:rsidR="005F3543" w:rsidRPr="00010E03" w:rsidRDefault="005F3543" w:rsidP="000D3962">
      <w:pPr>
        <w:rPr>
          <w:rFonts w:ascii="Calibri" w:hAnsi="Calibri" w:cs="Calibri"/>
          <w:b/>
          <w:sz w:val="22"/>
          <w:szCs w:val="22"/>
        </w:rPr>
      </w:pPr>
    </w:p>
    <w:p w14:paraId="2855BDCD" w14:textId="759FF76D" w:rsidR="008E258A" w:rsidRPr="00010E03" w:rsidRDefault="00C80C4D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APPROVAL OF </w:t>
      </w:r>
      <w:r w:rsidR="00825601">
        <w:rPr>
          <w:rFonts w:ascii="Calibri" w:hAnsi="Calibri" w:cs="Calibri"/>
          <w:bCs/>
          <w:sz w:val="22"/>
          <w:szCs w:val="22"/>
        </w:rPr>
        <w:t>FOOD SAFETY &amp; RECREATIONAL LICENSING ORDINANCE</w:t>
      </w:r>
    </w:p>
    <w:p w14:paraId="2CB1361F" w14:textId="1396513E" w:rsidR="002E0876" w:rsidRDefault="00E623F5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Jayme presented the </w:t>
      </w:r>
      <w:r w:rsidR="00FE55C9">
        <w:rPr>
          <w:rFonts w:ascii="Calibri" w:hAnsi="Calibri" w:cs="Calibri"/>
          <w:bCs/>
          <w:sz w:val="22"/>
          <w:szCs w:val="22"/>
        </w:rPr>
        <w:t xml:space="preserve">Food Safety &amp; Recreational licensing ordinance with all the changes that have been made </w:t>
      </w:r>
      <w:r w:rsidR="0011485C">
        <w:rPr>
          <w:rFonts w:ascii="Calibri" w:hAnsi="Calibri" w:cs="Calibri"/>
          <w:bCs/>
          <w:sz w:val="22"/>
          <w:szCs w:val="22"/>
        </w:rPr>
        <w:t xml:space="preserve">with the help of </w:t>
      </w:r>
      <w:r w:rsidR="00164A71">
        <w:rPr>
          <w:rFonts w:ascii="Calibri" w:hAnsi="Calibri" w:cs="Calibri"/>
          <w:bCs/>
          <w:sz w:val="22"/>
          <w:szCs w:val="22"/>
        </w:rPr>
        <w:t>Corp Counsel</w:t>
      </w:r>
      <w:r w:rsidR="000D0CF3">
        <w:rPr>
          <w:rFonts w:ascii="Calibri" w:hAnsi="Calibri" w:cs="Calibri"/>
          <w:bCs/>
          <w:sz w:val="22"/>
          <w:szCs w:val="22"/>
        </w:rPr>
        <w:t xml:space="preserve"> </w:t>
      </w:r>
      <w:r w:rsidR="00164A71">
        <w:rPr>
          <w:rFonts w:ascii="Calibri" w:hAnsi="Calibri" w:cs="Calibri"/>
          <w:bCs/>
          <w:sz w:val="22"/>
          <w:szCs w:val="22"/>
        </w:rPr>
        <w:t xml:space="preserve">and DATCP. The changes ranged from removing redundant language/definitions, </w:t>
      </w:r>
      <w:r w:rsidR="00187FCB">
        <w:rPr>
          <w:rFonts w:ascii="Calibri" w:hAnsi="Calibri" w:cs="Calibri"/>
          <w:bCs/>
          <w:sz w:val="22"/>
          <w:szCs w:val="22"/>
        </w:rPr>
        <w:t>updating ordinances to reflect the new consortium and fiscal agency, and minor grammatical changes.</w:t>
      </w:r>
    </w:p>
    <w:p w14:paraId="3F052318" w14:textId="77777777" w:rsidR="002E0876" w:rsidRPr="00010E03" w:rsidRDefault="002E0876" w:rsidP="000D3962">
      <w:pPr>
        <w:rPr>
          <w:rFonts w:ascii="Calibri" w:hAnsi="Calibri" w:cs="Calibri"/>
          <w:bCs/>
          <w:sz w:val="22"/>
          <w:szCs w:val="22"/>
        </w:rPr>
      </w:pPr>
    </w:p>
    <w:p w14:paraId="6F2189DA" w14:textId="720E8D7B" w:rsidR="00825601" w:rsidRPr="00010E03" w:rsidRDefault="00825601" w:rsidP="00825601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Motion by </w:t>
      </w:r>
      <w:r w:rsidR="005439CD">
        <w:rPr>
          <w:rFonts w:ascii="Calibri" w:hAnsi="Calibri" w:cs="Calibri"/>
          <w:bCs/>
          <w:sz w:val="22"/>
          <w:szCs w:val="22"/>
        </w:rPr>
        <w:t>Mike Raddatz</w:t>
      </w:r>
      <w:r>
        <w:rPr>
          <w:rFonts w:ascii="Calibri" w:hAnsi="Calibri" w:cs="Calibri"/>
          <w:bCs/>
          <w:sz w:val="22"/>
          <w:szCs w:val="22"/>
        </w:rPr>
        <w:t xml:space="preserve">, seconded by </w:t>
      </w:r>
      <w:r w:rsidR="00343BDB">
        <w:rPr>
          <w:rFonts w:ascii="Calibri" w:hAnsi="Calibri" w:cs="Calibri"/>
          <w:bCs/>
          <w:sz w:val="22"/>
          <w:szCs w:val="22"/>
        </w:rPr>
        <w:t>Gary Sorenson</w:t>
      </w:r>
      <w:r>
        <w:rPr>
          <w:rFonts w:ascii="Calibri" w:hAnsi="Calibri" w:cs="Calibri"/>
          <w:bCs/>
          <w:sz w:val="22"/>
          <w:szCs w:val="22"/>
        </w:rPr>
        <w:t xml:space="preserve"> to approve the </w:t>
      </w:r>
      <w:r w:rsidR="00CF3280">
        <w:rPr>
          <w:rFonts w:ascii="Calibri" w:hAnsi="Calibri" w:cs="Calibri"/>
          <w:bCs/>
          <w:sz w:val="22"/>
          <w:szCs w:val="22"/>
        </w:rPr>
        <w:t>Food Safety &amp; Recreational Licensing Ordinance</w:t>
      </w:r>
      <w:r w:rsidRPr="003D6DE5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5A3A3E43" w14:textId="77777777" w:rsidR="008E258A" w:rsidRPr="00010E03" w:rsidRDefault="008E258A" w:rsidP="000D3962">
      <w:pPr>
        <w:rPr>
          <w:rFonts w:ascii="Calibri" w:hAnsi="Calibri" w:cs="Calibri"/>
          <w:bCs/>
          <w:sz w:val="22"/>
          <w:szCs w:val="22"/>
        </w:rPr>
      </w:pPr>
    </w:p>
    <w:p w14:paraId="077377D2" w14:textId="4591270A" w:rsidR="006B777F" w:rsidRDefault="00825601" w:rsidP="006B777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APPROVAL OF REHA BUDGET/FEE SCHEDULE</w:t>
      </w:r>
    </w:p>
    <w:p w14:paraId="2DCAD5EF" w14:textId="3EB0E50A" w:rsidR="002E0876" w:rsidRDefault="00E8182C" w:rsidP="006B777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Jayme presented the budget proposal</w:t>
      </w:r>
      <w:r w:rsidR="0066792F">
        <w:rPr>
          <w:rFonts w:ascii="Calibri" w:hAnsi="Calibri" w:cs="Calibri"/>
          <w:bCs/>
          <w:sz w:val="22"/>
          <w:szCs w:val="22"/>
        </w:rPr>
        <w:t xml:space="preserve"> for the board which </w:t>
      </w:r>
      <w:proofErr w:type="gramStart"/>
      <w:r w:rsidR="0066792F">
        <w:rPr>
          <w:rFonts w:ascii="Calibri" w:hAnsi="Calibri" w:cs="Calibri"/>
          <w:bCs/>
          <w:sz w:val="22"/>
          <w:szCs w:val="22"/>
        </w:rPr>
        <w:t>includes:</w:t>
      </w:r>
      <w:proofErr w:type="gramEnd"/>
      <w:r w:rsidR="0066792F">
        <w:rPr>
          <w:rFonts w:ascii="Calibri" w:hAnsi="Calibri" w:cs="Calibri"/>
          <w:bCs/>
          <w:sz w:val="22"/>
          <w:szCs w:val="22"/>
        </w:rPr>
        <w:t xml:space="preserve"> Revenue, </w:t>
      </w:r>
      <w:r w:rsidR="00EC0F5B">
        <w:rPr>
          <w:rFonts w:ascii="Calibri" w:hAnsi="Calibri" w:cs="Calibri"/>
          <w:bCs/>
          <w:sz w:val="22"/>
          <w:szCs w:val="22"/>
        </w:rPr>
        <w:t xml:space="preserve">Expenses, and Salary Breakdown. It also included the TNC Program with </w:t>
      </w:r>
      <w:r w:rsidR="007C28C6">
        <w:rPr>
          <w:rFonts w:ascii="Calibri" w:hAnsi="Calibri" w:cs="Calibri"/>
          <w:bCs/>
          <w:sz w:val="22"/>
          <w:szCs w:val="22"/>
        </w:rPr>
        <w:t>startup</w:t>
      </w:r>
      <w:r w:rsidR="00272297">
        <w:rPr>
          <w:rFonts w:ascii="Calibri" w:hAnsi="Calibri" w:cs="Calibri"/>
          <w:bCs/>
          <w:sz w:val="22"/>
          <w:szCs w:val="22"/>
        </w:rPr>
        <w:t xml:space="preserve"> costs</w:t>
      </w:r>
      <w:r w:rsidR="003706F7">
        <w:rPr>
          <w:rFonts w:ascii="Calibri" w:hAnsi="Calibri" w:cs="Calibri"/>
          <w:bCs/>
          <w:sz w:val="22"/>
          <w:szCs w:val="22"/>
        </w:rPr>
        <w:t xml:space="preserve">, </w:t>
      </w:r>
      <w:r w:rsidR="002E3E5B">
        <w:rPr>
          <w:rFonts w:ascii="Calibri" w:hAnsi="Calibri" w:cs="Calibri"/>
          <w:bCs/>
          <w:sz w:val="22"/>
          <w:szCs w:val="22"/>
        </w:rPr>
        <w:t>with the potential of some f</w:t>
      </w:r>
      <w:r w:rsidR="004C0E1E">
        <w:rPr>
          <w:rFonts w:ascii="Calibri" w:hAnsi="Calibri" w:cs="Calibri"/>
          <w:bCs/>
          <w:sz w:val="22"/>
          <w:szCs w:val="22"/>
        </w:rPr>
        <w:t xml:space="preserve">unding to help support the </w:t>
      </w:r>
      <w:r w:rsidR="007C28C6">
        <w:rPr>
          <w:rFonts w:ascii="Calibri" w:hAnsi="Calibri" w:cs="Calibri"/>
          <w:bCs/>
          <w:sz w:val="22"/>
          <w:szCs w:val="22"/>
        </w:rPr>
        <w:t>startup</w:t>
      </w:r>
      <w:r w:rsidR="004C0E1E">
        <w:rPr>
          <w:rFonts w:ascii="Calibri" w:hAnsi="Calibri" w:cs="Calibri"/>
          <w:bCs/>
          <w:sz w:val="22"/>
          <w:szCs w:val="22"/>
        </w:rPr>
        <w:t xml:space="preserve"> costs</w:t>
      </w:r>
      <w:r w:rsidR="00983705">
        <w:rPr>
          <w:rFonts w:ascii="Calibri" w:hAnsi="Calibri" w:cs="Calibri"/>
          <w:bCs/>
          <w:sz w:val="22"/>
          <w:szCs w:val="22"/>
        </w:rPr>
        <w:t xml:space="preserve"> from Green Lake County and Land &amp; Water.</w:t>
      </w:r>
    </w:p>
    <w:p w14:paraId="531F4F9A" w14:textId="77777777" w:rsidR="002E0876" w:rsidRDefault="002E0876" w:rsidP="006B777F">
      <w:pPr>
        <w:rPr>
          <w:rFonts w:ascii="Calibri" w:hAnsi="Calibri" w:cs="Calibri"/>
          <w:bCs/>
          <w:sz w:val="22"/>
          <w:szCs w:val="22"/>
        </w:rPr>
      </w:pPr>
    </w:p>
    <w:p w14:paraId="388D4F90" w14:textId="1BBA44DD" w:rsidR="00825601" w:rsidRPr="00010E03" w:rsidRDefault="00825601" w:rsidP="00825601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Motion by </w:t>
      </w:r>
      <w:r w:rsidR="00343BDB">
        <w:rPr>
          <w:rFonts w:ascii="Calibri" w:hAnsi="Calibri" w:cs="Calibri"/>
          <w:bCs/>
          <w:sz w:val="22"/>
          <w:szCs w:val="22"/>
        </w:rPr>
        <w:t>Mike Raddatz</w:t>
      </w:r>
      <w:r>
        <w:rPr>
          <w:rFonts w:ascii="Calibri" w:hAnsi="Calibri" w:cs="Calibri"/>
          <w:bCs/>
          <w:sz w:val="22"/>
          <w:szCs w:val="22"/>
        </w:rPr>
        <w:t xml:space="preserve">, seconded by </w:t>
      </w:r>
      <w:r w:rsidR="00343BDB">
        <w:rPr>
          <w:rFonts w:ascii="Calibri" w:hAnsi="Calibri" w:cs="Calibri"/>
          <w:bCs/>
          <w:sz w:val="22"/>
          <w:szCs w:val="22"/>
        </w:rPr>
        <w:t>Gary Sorenson</w:t>
      </w:r>
      <w:r>
        <w:rPr>
          <w:rFonts w:ascii="Calibri" w:hAnsi="Calibri" w:cs="Calibri"/>
          <w:bCs/>
          <w:sz w:val="22"/>
          <w:szCs w:val="22"/>
        </w:rPr>
        <w:t xml:space="preserve"> to approve the</w:t>
      </w:r>
      <w:r w:rsidR="00E907A7">
        <w:rPr>
          <w:rFonts w:ascii="Calibri" w:hAnsi="Calibri" w:cs="Calibri"/>
          <w:bCs/>
          <w:sz w:val="22"/>
          <w:szCs w:val="22"/>
        </w:rPr>
        <w:t xml:space="preserve"> REHA Budget/Fee Schedule.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4320693C" w14:textId="77777777" w:rsidR="00825601" w:rsidRDefault="00825601" w:rsidP="006B777F">
      <w:pPr>
        <w:rPr>
          <w:rFonts w:ascii="Calibri" w:hAnsi="Calibri" w:cs="Calibri"/>
          <w:bCs/>
          <w:sz w:val="22"/>
          <w:szCs w:val="22"/>
        </w:rPr>
      </w:pPr>
    </w:p>
    <w:p w14:paraId="27AE19A2" w14:textId="151E34C1" w:rsidR="00825601" w:rsidRPr="00010E03" w:rsidRDefault="00825601" w:rsidP="006B777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APPROVAL OF REHA MANAGER JOB DESCRIPTION/STAFFING MODEL</w:t>
      </w:r>
    </w:p>
    <w:p w14:paraId="6D8D3DEA" w14:textId="6EE9A044" w:rsidR="00521E3C" w:rsidRDefault="002F36D2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Jayme discussed </w:t>
      </w:r>
      <w:r w:rsidR="00C82227">
        <w:rPr>
          <w:rFonts w:ascii="Calibri" w:hAnsi="Calibri" w:cs="Calibri"/>
          <w:bCs/>
          <w:sz w:val="22"/>
          <w:szCs w:val="22"/>
        </w:rPr>
        <w:t>what t</w:t>
      </w:r>
      <w:r w:rsidR="007A7049">
        <w:rPr>
          <w:rFonts w:ascii="Calibri" w:hAnsi="Calibri" w:cs="Calibri"/>
          <w:bCs/>
          <w:sz w:val="22"/>
          <w:szCs w:val="22"/>
        </w:rPr>
        <w:t>he job duties would include for the manager</w:t>
      </w:r>
      <w:r w:rsidR="0012423E">
        <w:rPr>
          <w:rFonts w:ascii="Calibri" w:hAnsi="Calibri" w:cs="Calibri"/>
          <w:bCs/>
          <w:sz w:val="22"/>
          <w:szCs w:val="22"/>
        </w:rPr>
        <w:t xml:space="preserve"> and inspect</w:t>
      </w:r>
      <w:r w:rsidR="004600A0">
        <w:rPr>
          <w:rFonts w:ascii="Calibri" w:hAnsi="Calibri" w:cs="Calibri"/>
          <w:bCs/>
          <w:sz w:val="22"/>
          <w:szCs w:val="22"/>
        </w:rPr>
        <w:t>or</w:t>
      </w:r>
      <w:r w:rsidR="007A7049">
        <w:rPr>
          <w:rFonts w:ascii="Calibri" w:hAnsi="Calibri" w:cs="Calibri"/>
          <w:bCs/>
          <w:sz w:val="22"/>
          <w:szCs w:val="22"/>
        </w:rPr>
        <w:t xml:space="preserve"> position</w:t>
      </w:r>
      <w:r w:rsidR="0083381A">
        <w:rPr>
          <w:rFonts w:ascii="Calibri" w:hAnsi="Calibri" w:cs="Calibri"/>
          <w:bCs/>
          <w:sz w:val="22"/>
          <w:szCs w:val="22"/>
        </w:rPr>
        <w:t>s</w:t>
      </w:r>
      <w:r w:rsidR="002B7329">
        <w:rPr>
          <w:rFonts w:ascii="Calibri" w:hAnsi="Calibri" w:cs="Calibri"/>
          <w:bCs/>
          <w:sz w:val="22"/>
          <w:szCs w:val="22"/>
        </w:rPr>
        <w:t xml:space="preserve">.  </w:t>
      </w:r>
      <w:r w:rsidR="009834F1">
        <w:rPr>
          <w:rFonts w:ascii="Calibri" w:hAnsi="Calibri" w:cs="Calibri"/>
          <w:bCs/>
          <w:sz w:val="22"/>
          <w:szCs w:val="22"/>
        </w:rPr>
        <w:t xml:space="preserve">The </w:t>
      </w:r>
      <w:r w:rsidR="00EE5163">
        <w:rPr>
          <w:rFonts w:ascii="Calibri" w:hAnsi="Calibri" w:cs="Calibri"/>
          <w:bCs/>
          <w:sz w:val="22"/>
          <w:szCs w:val="22"/>
        </w:rPr>
        <w:t>proposed</w:t>
      </w:r>
      <w:r w:rsidR="009834F1">
        <w:rPr>
          <w:rFonts w:ascii="Calibri" w:hAnsi="Calibri" w:cs="Calibri"/>
          <w:bCs/>
          <w:sz w:val="22"/>
          <w:szCs w:val="22"/>
        </w:rPr>
        <w:t xml:space="preserve"> timeline </w:t>
      </w:r>
      <w:r w:rsidR="00EE5163">
        <w:rPr>
          <w:rFonts w:ascii="Calibri" w:hAnsi="Calibri" w:cs="Calibri"/>
          <w:bCs/>
          <w:sz w:val="22"/>
          <w:szCs w:val="22"/>
        </w:rPr>
        <w:t xml:space="preserve">for onboarding staff </w:t>
      </w:r>
      <w:proofErr w:type="gramStart"/>
      <w:r w:rsidR="00EE5163">
        <w:rPr>
          <w:rFonts w:ascii="Calibri" w:hAnsi="Calibri" w:cs="Calibri"/>
          <w:bCs/>
          <w:sz w:val="22"/>
          <w:szCs w:val="22"/>
        </w:rPr>
        <w:t>includes:</w:t>
      </w:r>
      <w:proofErr w:type="gramEnd"/>
      <w:r w:rsidR="00EE5163">
        <w:rPr>
          <w:rFonts w:ascii="Calibri" w:hAnsi="Calibri" w:cs="Calibri"/>
          <w:bCs/>
          <w:sz w:val="22"/>
          <w:szCs w:val="22"/>
        </w:rPr>
        <w:t xml:space="preserve"> hiring </w:t>
      </w:r>
      <w:proofErr w:type="gramStart"/>
      <w:r w:rsidR="007A7049">
        <w:rPr>
          <w:rFonts w:ascii="Calibri" w:hAnsi="Calibri" w:cs="Calibri"/>
          <w:bCs/>
          <w:sz w:val="22"/>
          <w:szCs w:val="22"/>
        </w:rPr>
        <w:t>manager</w:t>
      </w:r>
      <w:proofErr w:type="gramEnd"/>
      <w:r w:rsidR="007A7049">
        <w:rPr>
          <w:rFonts w:ascii="Calibri" w:hAnsi="Calibri" w:cs="Calibri"/>
          <w:bCs/>
          <w:sz w:val="22"/>
          <w:szCs w:val="22"/>
        </w:rPr>
        <w:t xml:space="preserve"> </w:t>
      </w:r>
      <w:r w:rsidR="00EE5163">
        <w:rPr>
          <w:rFonts w:ascii="Calibri" w:hAnsi="Calibri" w:cs="Calibri"/>
          <w:bCs/>
          <w:sz w:val="22"/>
          <w:szCs w:val="22"/>
        </w:rPr>
        <w:t>to</w:t>
      </w:r>
      <w:r w:rsidR="00002C4F">
        <w:rPr>
          <w:rFonts w:ascii="Calibri" w:hAnsi="Calibri" w:cs="Calibri"/>
          <w:bCs/>
          <w:sz w:val="22"/>
          <w:szCs w:val="22"/>
        </w:rPr>
        <w:t xml:space="preserve"> start by June 1</w:t>
      </w:r>
      <w:r w:rsidR="00002C4F" w:rsidRPr="00002C4F">
        <w:rPr>
          <w:rFonts w:ascii="Calibri" w:hAnsi="Calibri" w:cs="Calibri"/>
          <w:bCs/>
          <w:sz w:val="22"/>
          <w:szCs w:val="22"/>
          <w:vertAlign w:val="superscript"/>
        </w:rPr>
        <w:t>st</w:t>
      </w:r>
      <w:r w:rsidR="003B553A">
        <w:rPr>
          <w:rFonts w:ascii="Calibri" w:hAnsi="Calibri" w:cs="Calibri"/>
          <w:bCs/>
          <w:sz w:val="22"/>
          <w:szCs w:val="22"/>
        </w:rPr>
        <w:t>,</w:t>
      </w:r>
      <w:r w:rsidR="00002C4F">
        <w:rPr>
          <w:rFonts w:ascii="Calibri" w:hAnsi="Calibri" w:cs="Calibri"/>
          <w:bCs/>
          <w:sz w:val="22"/>
          <w:szCs w:val="22"/>
        </w:rPr>
        <w:t xml:space="preserve"> </w:t>
      </w:r>
      <w:r w:rsidR="006D7594">
        <w:rPr>
          <w:rFonts w:ascii="Calibri" w:hAnsi="Calibri" w:cs="Calibri"/>
          <w:bCs/>
          <w:sz w:val="22"/>
          <w:szCs w:val="22"/>
        </w:rPr>
        <w:t xml:space="preserve">hiring an inspector </w:t>
      </w:r>
      <w:r w:rsidR="006F50DB">
        <w:rPr>
          <w:rFonts w:ascii="Calibri" w:hAnsi="Calibri" w:cs="Calibri"/>
          <w:bCs/>
          <w:sz w:val="22"/>
          <w:szCs w:val="22"/>
        </w:rPr>
        <w:t>by July 1</w:t>
      </w:r>
      <w:r w:rsidR="006F50DB" w:rsidRPr="006F50DB">
        <w:rPr>
          <w:rFonts w:ascii="Calibri" w:hAnsi="Calibri" w:cs="Calibri"/>
          <w:bCs/>
          <w:sz w:val="22"/>
          <w:szCs w:val="22"/>
          <w:vertAlign w:val="superscript"/>
        </w:rPr>
        <w:t>st</w:t>
      </w:r>
      <w:r w:rsidR="006F50DB">
        <w:rPr>
          <w:rFonts w:ascii="Calibri" w:hAnsi="Calibri" w:cs="Calibri"/>
          <w:bCs/>
          <w:sz w:val="22"/>
          <w:szCs w:val="22"/>
        </w:rPr>
        <w:t xml:space="preserve">, then waiting </w:t>
      </w:r>
      <w:r w:rsidR="00490632">
        <w:rPr>
          <w:rFonts w:ascii="Calibri" w:hAnsi="Calibri" w:cs="Calibri"/>
          <w:bCs/>
          <w:sz w:val="22"/>
          <w:szCs w:val="22"/>
        </w:rPr>
        <w:t>to hire the 2</w:t>
      </w:r>
      <w:r w:rsidR="00490632" w:rsidRPr="00490632">
        <w:rPr>
          <w:rFonts w:ascii="Calibri" w:hAnsi="Calibri" w:cs="Calibri"/>
          <w:bCs/>
          <w:sz w:val="22"/>
          <w:szCs w:val="22"/>
          <w:vertAlign w:val="superscript"/>
        </w:rPr>
        <w:t>nd</w:t>
      </w:r>
      <w:r w:rsidR="00490632">
        <w:rPr>
          <w:rFonts w:ascii="Calibri" w:hAnsi="Calibri" w:cs="Calibri"/>
          <w:bCs/>
          <w:sz w:val="22"/>
          <w:szCs w:val="22"/>
        </w:rPr>
        <w:t xml:space="preserve"> inspector until </w:t>
      </w:r>
      <w:r w:rsidR="004C6560">
        <w:rPr>
          <w:rFonts w:ascii="Calibri" w:hAnsi="Calibri" w:cs="Calibri"/>
          <w:bCs/>
          <w:sz w:val="22"/>
          <w:szCs w:val="22"/>
        </w:rPr>
        <w:t xml:space="preserve">a few months later. </w:t>
      </w:r>
    </w:p>
    <w:p w14:paraId="73C860D8" w14:textId="0641389E" w:rsidR="00550677" w:rsidRPr="00010E03" w:rsidRDefault="00521E3C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Jayme reminded the board that t</w:t>
      </w:r>
      <w:r w:rsidR="007120A6">
        <w:rPr>
          <w:rFonts w:ascii="Calibri" w:hAnsi="Calibri" w:cs="Calibri"/>
          <w:bCs/>
          <w:sz w:val="22"/>
          <w:szCs w:val="22"/>
        </w:rPr>
        <w:t xml:space="preserve">hese are not new </w:t>
      </w:r>
      <w:r>
        <w:rPr>
          <w:rFonts w:ascii="Calibri" w:hAnsi="Calibri" w:cs="Calibri"/>
          <w:bCs/>
          <w:sz w:val="22"/>
          <w:szCs w:val="22"/>
        </w:rPr>
        <w:t>positions;</w:t>
      </w:r>
      <w:r w:rsidR="007120A6">
        <w:rPr>
          <w:rFonts w:ascii="Calibri" w:hAnsi="Calibri" w:cs="Calibri"/>
          <w:bCs/>
          <w:sz w:val="22"/>
          <w:szCs w:val="22"/>
        </w:rPr>
        <w:t xml:space="preserve"> </w:t>
      </w:r>
      <w:r w:rsidR="00E53325">
        <w:rPr>
          <w:rFonts w:ascii="Calibri" w:hAnsi="Calibri" w:cs="Calibri"/>
          <w:bCs/>
          <w:sz w:val="22"/>
          <w:szCs w:val="22"/>
        </w:rPr>
        <w:t>they</w:t>
      </w:r>
      <w:r w:rsidR="00F8594E">
        <w:rPr>
          <w:rFonts w:ascii="Calibri" w:hAnsi="Calibri" w:cs="Calibri"/>
          <w:bCs/>
          <w:sz w:val="22"/>
          <w:szCs w:val="22"/>
        </w:rPr>
        <w:t xml:space="preserve"> </w:t>
      </w:r>
      <w:r w:rsidR="00F8594E" w:rsidRPr="00F8594E">
        <w:rPr>
          <w:rFonts w:ascii="Calibri" w:hAnsi="Calibri" w:cs="Calibri"/>
          <w:bCs/>
          <w:sz w:val="22"/>
          <w:szCs w:val="22"/>
        </w:rPr>
        <w:t xml:space="preserve">were just housed within a partner agency.  When the </w:t>
      </w:r>
      <w:r w:rsidR="00F8594E">
        <w:rPr>
          <w:rFonts w:ascii="Calibri" w:hAnsi="Calibri" w:cs="Calibri"/>
          <w:bCs/>
          <w:sz w:val="22"/>
          <w:szCs w:val="22"/>
        </w:rPr>
        <w:t xml:space="preserve">program </w:t>
      </w:r>
      <w:r w:rsidR="00F8594E" w:rsidRPr="00F8594E">
        <w:rPr>
          <w:rFonts w:ascii="Calibri" w:hAnsi="Calibri" w:cs="Calibri"/>
          <w:bCs/>
          <w:sz w:val="22"/>
          <w:szCs w:val="22"/>
        </w:rPr>
        <w:t>funding is transferred to us, the necessary positions will need to be as well</w:t>
      </w:r>
      <w:r w:rsidR="00F8594E">
        <w:rPr>
          <w:rFonts w:ascii="Calibri" w:hAnsi="Calibri" w:cs="Calibri"/>
          <w:bCs/>
          <w:sz w:val="22"/>
          <w:szCs w:val="22"/>
        </w:rPr>
        <w:t>.</w:t>
      </w:r>
      <w:r w:rsidR="00E53325">
        <w:rPr>
          <w:rFonts w:ascii="Calibri" w:hAnsi="Calibri" w:cs="Calibri"/>
          <w:bCs/>
          <w:sz w:val="22"/>
          <w:szCs w:val="22"/>
        </w:rPr>
        <w:t xml:space="preserve"> </w:t>
      </w:r>
    </w:p>
    <w:p w14:paraId="14E36D75" w14:textId="77777777" w:rsidR="002E0876" w:rsidRPr="00010E03" w:rsidRDefault="002E0876" w:rsidP="000D3962">
      <w:pPr>
        <w:rPr>
          <w:rFonts w:ascii="Calibri" w:hAnsi="Calibri" w:cs="Calibri"/>
          <w:bCs/>
          <w:sz w:val="22"/>
          <w:szCs w:val="22"/>
        </w:rPr>
      </w:pPr>
    </w:p>
    <w:p w14:paraId="143A6C8C" w14:textId="35D0B418" w:rsidR="00E11584" w:rsidRPr="00010E03" w:rsidRDefault="00825601" w:rsidP="000D39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Motion by </w:t>
      </w:r>
      <w:r w:rsidR="00343BDB">
        <w:rPr>
          <w:rFonts w:ascii="Calibri" w:hAnsi="Calibri" w:cs="Calibri"/>
          <w:bCs/>
          <w:sz w:val="22"/>
          <w:szCs w:val="22"/>
        </w:rPr>
        <w:t>Mike Raddatz</w:t>
      </w:r>
      <w:r>
        <w:rPr>
          <w:rFonts w:ascii="Calibri" w:hAnsi="Calibri" w:cs="Calibri"/>
          <w:bCs/>
          <w:sz w:val="22"/>
          <w:szCs w:val="22"/>
        </w:rPr>
        <w:t xml:space="preserve">, seconded by </w:t>
      </w:r>
      <w:r w:rsidR="00343BDB">
        <w:rPr>
          <w:rFonts w:ascii="Calibri" w:hAnsi="Calibri" w:cs="Calibri"/>
          <w:bCs/>
          <w:sz w:val="22"/>
          <w:szCs w:val="22"/>
        </w:rPr>
        <w:t>Gary Sorenson</w:t>
      </w:r>
      <w:r>
        <w:rPr>
          <w:rFonts w:ascii="Calibri" w:hAnsi="Calibri" w:cs="Calibri"/>
          <w:bCs/>
          <w:sz w:val="22"/>
          <w:szCs w:val="22"/>
        </w:rPr>
        <w:t xml:space="preserve"> to approve the</w:t>
      </w:r>
      <w:r w:rsidR="00E907A7">
        <w:rPr>
          <w:rFonts w:ascii="Calibri" w:hAnsi="Calibri" w:cs="Calibri"/>
          <w:bCs/>
          <w:sz w:val="22"/>
          <w:szCs w:val="22"/>
        </w:rPr>
        <w:t xml:space="preserve"> REHA Manager Job Description/Staffing Model.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2062E17F" w14:textId="77777777" w:rsidR="00E11584" w:rsidRPr="00010E03" w:rsidRDefault="00E11584" w:rsidP="000D3962">
      <w:pPr>
        <w:rPr>
          <w:rFonts w:ascii="Calibri" w:hAnsi="Calibri" w:cs="Calibri"/>
          <w:bCs/>
          <w:sz w:val="22"/>
          <w:szCs w:val="22"/>
        </w:rPr>
      </w:pPr>
    </w:p>
    <w:p w14:paraId="0C71862E" w14:textId="77777777" w:rsidR="00DF4A06" w:rsidRPr="00010E03" w:rsidRDefault="00DF4A06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BUDGET</w:t>
      </w:r>
    </w:p>
    <w:p w14:paraId="7A35394C" w14:textId="77777777" w:rsidR="00DF4A06" w:rsidRPr="00010E03" w:rsidRDefault="00DF4A06" w:rsidP="000D3962">
      <w:pPr>
        <w:rPr>
          <w:rFonts w:ascii="Calibri" w:hAnsi="Calibri" w:cs="Calibri"/>
          <w:b/>
          <w:sz w:val="22"/>
          <w:szCs w:val="22"/>
        </w:rPr>
      </w:pPr>
    </w:p>
    <w:p w14:paraId="33C58052" w14:textId="77777777" w:rsidR="00825601" w:rsidRPr="00010E03" w:rsidRDefault="00825601" w:rsidP="00825601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BUDGET REPORT FROM ADMINISTRATION – </w:t>
      </w:r>
      <w:r>
        <w:rPr>
          <w:rFonts w:ascii="Calibri" w:hAnsi="Calibri" w:cs="Calibri"/>
          <w:sz w:val="22"/>
          <w:szCs w:val="22"/>
        </w:rPr>
        <w:t xml:space="preserve">No budget report from Administration. </w:t>
      </w:r>
    </w:p>
    <w:p w14:paraId="54FAF384" w14:textId="77777777" w:rsidR="00E11584" w:rsidRPr="00010E03" w:rsidRDefault="00E11584" w:rsidP="000D3962">
      <w:pPr>
        <w:rPr>
          <w:rFonts w:ascii="Calibri" w:hAnsi="Calibri" w:cs="Calibri"/>
          <w:sz w:val="22"/>
          <w:szCs w:val="22"/>
        </w:rPr>
      </w:pPr>
    </w:p>
    <w:p w14:paraId="3A5CF767" w14:textId="77777777" w:rsidR="00DF4A06" w:rsidRPr="00010E03" w:rsidRDefault="00DF4A06" w:rsidP="000D3962">
      <w:pPr>
        <w:rPr>
          <w:rFonts w:ascii="Calibri" w:hAnsi="Calibri" w:cs="Calibri"/>
          <w:sz w:val="22"/>
          <w:szCs w:val="22"/>
        </w:rPr>
      </w:pPr>
    </w:p>
    <w:p w14:paraId="1B8C0C34" w14:textId="39707450" w:rsidR="00DF4A06" w:rsidRPr="00010E03" w:rsidRDefault="00B37B35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REVIEW DEPARTMENT BILLS – </w:t>
      </w:r>
      <w:r w:rsidR="00DF4A06" w:rsidRPr="00010E03">
        <w:rPr>
          <w:rFonts w:ascii="Calibri" w:hAnsi="Calibri" w:cs="Calibri"/>
          <w:sz w:val="22"/>
          <w:szCs w:val="22"/>
        </w:rPr>
        <w:t xml:space="preserve">A voucher of expenses for the month </w:t>
      </w:r>
      <w:r w:rsidR="007102CB" w:rsidRPr="00010E03">
        <w:rPr>
          <w:rFonts w:ascii="Calibri" w:hAnsi="Calibri" w:cs="Calibri"/>
          <w:sz w:val="22"/>
          <w:szCs w:val="22"/>
        </w:rPr>
        <w:t xml:space="preserve">of </w:t>
      </w:r>
      <w:r w:rsidR="00825601">
        <w:rPr>
          <w:rFonts w:ascii="Calibri" w:hAnsi="Calibri" w:cs="Calibri"/>
          <w:sz w:val="22"/>
          <w:szCs w:val="22"/>
        </w:rPr>
        <w:t>February</w:t>
      </w:r>
      <w:r w:rsidR="00550677" w:rsidRPr="00010E03">
        <w:rPr>
          <w:rFonts w:ascii="Calibri" w:hAnsi="Calibri" w:cs="Calibri"/>
          <w:sz w:val="22"/>
          <w:szCs w:val="22"/>
        </w:rPr>
        <w:t xml:space="preserve"> </w:t>
      </w:r>
      <w:r w:rsidR="00E11584" w:rsidRPr="00010E03">
        <w:rPr>
          <w:rFonts w:ascii="Calibri" w:hAnsi="Calibri" w:cs="Calibri"/>
          <w:sz w:val="22"/>
          <w:szCs w:val="22"/>
        </w:rPr>
        <w:t>202</w:t>
      </w:r>
      <w:r w:rsidR="00825601">
        <w:rPr>
          <w:rFonts w:ascii="Calibri" w:hAnsi="Calibri" w:cs="Calibri"/>
          <w:sz w:val="22"/>
          <w:szCs w:val="22"/>
        </w:rPr>
        <w:t>5</w:t>
      </w:r>
      <w:r w:rsidR="00E11584" w:rsidRPr="00010E03">
        <w:rPr>
          <w:rFonts w:ascii="Calibri" w:hAnsi="Calibri" w:cs="Calibri"/>
          <w:sz w:val="22"/>
          <w:szCs w:val="22"/>
        </w:rPr>
        <w:t>,</w:t>
      </w:r>
      <w:r w:rsidR="00DF4A06" w:rsidRPr="00010E03">
        <w:rPr>
          <w:rFonts w:ascii="Calibri" w:hAnsi="Calibri" w:cs="Calibri"/>
          <w:sz w:val="22"/>
          <w:szCs w:val="22"/>
        </w:rPr>
        <w:t xml:space="preserve"> was provided for the Board of Health members to review.</w:t>
      </w:r>
    </w:p>
    <w:p w14:paraId="66BCDBF0" w14:textId="77777777" w:rsidR="00E11584" w:rsidRPr="00010E03" w:rsidRDefault="00E11584" w:rsidP="000D3962">
      <w:pPr>
        <w:rPr>
          <w:rFonts w:ascii="Calibri" w:hAnsi="Calibri" w:cs="Calibri"/>
          <w:sz w:val="22"/>
          <w:szCs w:val="22"/>
        </w:rPr>
      </w:pPr>
    </w:p>
    <w:p w14:paraId="764E771A" w14:textId="77777777" w:rsidR="00E11584" w:rsidRPr="00010E03" w:rsidRDefault="00E11584" w:rsidP="000D3962">
      <w:pPr>
        <w:rPr>
          <w:rFonts w:ascii="Calibri" w:hAnsi="Calibri" w:cs="Calibri"/>
          <w:sz w:val="22"/>
          <w:szCs w:val="22"/>
        </w:rPr>
      </w:pPr>
    </w:p>
    <w:p w14:paraId="3B3C1662" w14:textId="77777777" w:rsidR="00DF4A06" w:rsidRPr="00010E03" w:rsidRDefault="00DF4A06" w:rsidP="000D3962">
      <w:pPr>
        <w:rPr>
          <w:rFonts w:ascii="Calibri" w:hAnsi="Calibri" w:cs="Calibri"/>
          <w:sz w:val="22"/>
          <w:szCs w:val="22"/>
        </w:rPr>
      </w:pPr>
    </w:p>
    <w:p w14:paraId="0B3383D9" w14:textId="77777777" w:rsidR="00BD322A" w:rsidRPr="00010E03" w:rsidRDefault="00DF4A06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UPCOMING EVENTS / ISSUES (FOR DISCUSSION ONLY)</w:t>
      </w:r>
    </w:p>
    <w:p w14:paraId="015BF73E" w14:textId="604F70FF" w:rsidR="00E11584" w:rsidRDefault="00410DDB" w:rsidP="000D3962">
      <w:pPr>
        <w:rPr>
          <w:rFonts w:ascii="Calibri" w:hAnsi="Calibri" w:cs="Calibri"/>
          <w:b/>
          <w:sz w:val="22"/>
          <w:szCs w:val="22"/>
        </w:rPr>
      </w:pPr>
      <w:r w:rsidRPr="00154DE3">
        <w:rPr>
          <w:rFonts w:ascii="Calibri" w:hAnsi="Calibri" w:cs="Calibri"/>
          <w:bCs/>
          <w:sz w:val="22"/>
          <w:szCs w:val="22"/>
        </w:rPr>
        <w:t xml:space="preserve">Discussion about </w:t>
      </w:r>
      <w:r w:rsidR="000428C4" w:rsidRPr="00154DE3">
        <w:rPr>
          <w:rFonts w:ascii="Calibri" w:hAnsi="Calibri" w:cs="Calibri"/>
          <w:bCs/>
          <w:sz w:val="22"/>
          <w:szCs w:val="22"/>
        </w:rPr>
        <w:t xml:space="preserve">Medicare </w:t>
      </w:r>
      <w:r w:rsidR="00F84664" w:rsidRPr="00154DE3">
        <w:rPr>
          <w:rFonts w:ascii="Calibri" w:hAnsi="Calibri" w:cs="Calibri"/>
          <w:bCs/>
          <w:sz w:val="22"/>
          <w:szCs w:val="22"/>
        </w:rPr>
        <w:t xml:space="preserve">and </w:t>
      </w:r>
      <w:r w:rsidR="00154DE3" w:rsidRPr="00154DE3">
        <w:rPr>
          <w:rFonts w:ascii="Calibri" w:hAnsi="Calibri" w:cs="Calibri"/>
          <w:bCs/>
          <w:sz w:val="22"/>
          <w:szCs w:val="22"/>
        </w:rPr>
        <w:t>Telehealth</w:t>
      </w:r>
      <w:r w:rsidR="007B57F4" w:rsidRPr="00154DE3">
        <w:rPr>
          <w:rFonts w:ascii="Calibri" w:hAnsi="Calibri" w:cs="Calibri"/>
          <w:bCs/>
          <w:sz w:val="22"/>
          <w:szCs w:val="22"/>
        </w:rPr>
        <w:t xml:space="preserve">, </w:t>
      </w:r>
      <w:r w:rsidR="00154DE3">
        <w:rPr>
          <w:rFonts w:ascii="Calibri" w:hAnsi="Calibri" w:cs="Calibri"/>
          <w:bCs/>
          <w:sz w:val="22"/>
          <w:szCs w:val="22"/>
        </w:rPr>
        <w:t xml:space="preserve">and the </w:t>
      </w:r>
      <w:r w:rsidR="005D3462">
        <w:rPr>
          <w:rFonts w:ascii="Calibri" w:hAnsi="Calibri" w:cs="Calibri"/>
          <w:bCs/>
          <w:sz w:val="22"/>
          <w:szCs w:val="22"/>
        </w:rPr>
        <w:t xml:space="preserve">anticipated </w:t>
      </w:r>
      <w:r w:rsidR="0040087D">
        <w:rPr>
          <w:rFonts w:ascii="Calibri" w:hAnsi="Calibri" w:cs="Calibri"/>
          <w:bCs/>
          <w:sz w:val="22"/>
          <w:szCs w:val="22"/>
        </w:rPr>
        <w:t>chang</w:t>
      </w:r>
      <w:r w:rsidR="005D3462">
        <w:rPr>
          <w:rFonts w:ascii="Calibri" w:hAnsi="Calibri" w:cs="Calibri"/>
          <w:bCs/>
          <w:sz w:val="22"/>
          <w:szCs w:val="22"/>
        </w:rPr>
        <w:t>es</w:t>
      </w:r>
      <w:r w:rsidR="00255726">
        <w:rPr>
          <w:rFonts w:ascii="Calibri" w:hAnsi="Calibri" w:cs="Calibri"/>
          <w:bCs/>
          <w:sz w:val="22"/>
          <w:szCs w:val="22"/>
        </w:rPr>
        <w:t xml:space="preserve"> to </w:t>
      </w:r>
      <w:r w:rsidR="005D0CB8">
        <w:rPr>
          <w:rFonts w:ascii="Calibri" w:hAnsi="Calibri" w:cs="Calibri"/>
          <w:bCs/>
          <w:sz w:val="22"/>
          <w:szCs w:val="22"/>
        </w:rPr>
        <w:t>its</w:t>
      </w:r>
      <w:r w:rsidR="00255726">
        <w:rPr>
          <w:rFonts w:ascii="Calibri" w:hAnsi="Calibri" w:cs="Calibri"/>
          <w:bCs/>
          <w:sz w:val="22"/>
          <w:szCs w:val="22"/>
        </w:rPr>
        <w:t xml:space="preserve"> availability.</w:t>
      </w:r>
      <w:r w:rsidR="0040087D">
        <w:rPr>
          <w:rFonts w:ascii="Calibri" w:hAnsi="Calibri" w:cs="Calibri"/>
          <w:bCs/>
          <w:sz w:val="22"/>
          <w:szCs w:val="22"/>
        </w:rPr>
        <w:t xml:space="preserve"> </w:t>
      </w:r>
      <w:r w:rsidR="005D0CB8">
        <w:rPr>
          <w:rFonts w:ascii="Calibri" w:hAnsi="Calibri" w:cs="Calibri"/>
          <w:bCs/>
          <w:sz w:val="22"/>
          <w:szCs w:val="22"/>
        </w:rPr>
        <w:t xml:space="preserve">If </w:t>
      </w:r>
      <w:r w:rsidR="00711158">
        <w:rPr>
          <w:rFonts w:ascii="Calibri" w:hAnsi="Calibri" w:cs="Calibri"/>
          <w:bCs/>
          <w:sz w:val="22"/>
          <w:szCs w:val="22"/>
        </w:rPr>
        <w:t xml:space="preserve">the </w:t>
      </w:r>
      <w:r w:rsidR="00C97CC1">
        <w:rPr>
          <w:rFonts w:ascii="Calibri" w:hAnsi="Calibri" w:cs="Calibri"/>
          <w:bCs/>
          <w:sz w:val="22"/>
          <w:szCs w:val="22"/>
        </w:rPr>
        <w:t>COVID era waiver is allowed to expire,</w:t>
      </w:r>
      <w:r w:rsidR="007B57F4" w:rsidRPr="00154DE3">
        <w:rPr>
          <w:rFonts w:ascii="Calibri" w:hAnsi="Calibri" w:cs="Calibri"/>
          <w:bCs/>
          <w:sz w:val="22"/>
          <w:szCs w:val="22"/>
        </w:rPr>
        <w:t xml:space="preserve"> telehealth services</w:t>
      </w:r>
      <w:r w:rsidR="00C97CC1">
        <w:rPr>
          <w:rFonts w:ascii="Calibri" w:hAnsi="Calibri" w:cs="Calibri"/>
          <w:bCs/>
          <w:sz w:val="22"/>
          <w:szCs w:val="22"/>
        </w:rPr>
        <w:t xml:space="preserve"> would only be availa</w:t>
      </w:r>
      <w:r w:rsidR="00A30AC6">
        <w:rPr>
          <w:rFonts w:ascii="Calibri" w:hAnsi="Calibri" w:cs="Calibri"/>
          <w:bCs/>
          <w:sz w:val="22"/>
          <w:szCs w:val="22"/>
        </w:rPr>
        <w:t>ble</w:t>
      </w:r>
      <w:r w:rsidR="007B57F4" w:rsidRPr="00154DE3">
        <w:rPr>
          <w:rFonts w:ascii="Calibri" w:hAnsi="Calibri" w:cs="Calibri"/>
          <w:bCs/>
          <w:sz w:val="22"/>
          <w:szCs w:val="22"/>
        </w:rPr>
        <w:t xml:space="preserve"> patient</w:t>
      </w:r>
      <w:r w:rsidR="00711158">
        <w:rPr>
          <w:rFonts w:ascii="Calibri" w:hAnsi="Calibri" w:cs="Calibri"/>
          <w:bCs/>
          <w:sz w:val="22"/>
          <w:szCs w:val="22"/>
        </w:rPr>
        <w:t>s</w:t>
      </w:r>
      <w:r w:rsidR="007B57F4" w:rsidRPr="00154DE3">
        <w:rPr>
          <w:rFonts w:ascii="Calibri" w:hAnsi="Calibri" w:cs="Calibri"/>
          <w:bCs/>
          <w:sz w:val="22"/>
          <w:szCs w:val="22"/>
        </w:rPr>
        <w:t xml:space="preserve"> </w:t>
      </w:r>
      <w:r w:rsidR="00D37F57">
        <w:rPr>
          <w:rFonts w:ascii="Calibri" w:hAnsi="Calibri" w:cs="Calibri"/>
          <w:bCs/>
          <w:sz w:val="22"/>
          <w:szCs w:val="22"/>
        </w:rPr>
        <w:t>if they traveled to</w:t>
      </w:r>
      <w:r w:rsidR="00154DE3" w:rsidRPr="00154DE3">
        <w:rPr>
          <w:rFonts w:ascii="Calibri" w:hAnsi="Calibri" w:cs="Calibri"/>
          <w:bCs/>
          <w:sz w:val="22"/>
          <w:szCs w:val="22"/>
        </w:rPr>
        <w:t xml:space="preserve"> a medical facility.</w:t>
      </w:r>
      <w:r w:rsidR="00D37F57">
        <w:rPr>
          <w:rFonts w:ascii="Calibri" w:hAnsi="Calibri" w:cs="Calibri"/>
          <w:bCs/>
          <w:sz w:val="22"/>
          <w:szCs w:val="22"/>
        </w:rPr>
        <w:t xml:space="preserve">  </w:t>
      </w:r>
      <w:r w:rsidR="005A22D7">
        <w:rPr>
          <w:rFonts w:ascii="Calibri" w:hAnsi="Calibri" w:cs="Calibri"/>
          <w:bCs/>
          <w:sz w:val="22"/>
          <w:szCs w:val="22"/>
        </w:rPr>
        <w:t xml:space="preserve">Discussed </w:t>
      </w:r>
      <w:r w:rsidR="006B36DA">
        <w:rPr>
          <w:rFonts w:ascii="Calibri" w:hAnsi="Calibri" w:cs="Calibri"/>
          <w:bCs/>
          <w:sz w:val="22"/>
          <w:szCs w:val="22"/>
        </w:rPr>
        <w:t>the possibility of a future</w:t>
      </w:r>
      <w:r w:rsidR="005A22D7">
        <w:rPr>
          <w:rFonts w:ascii="Calibri" w:hAnsi="Calibri" w:cs="Calibri"/>
          <w:bCs/>
          <w:sz w:val="22"/>
          <w:szCs w:val="22"/>
        </w:rPr>
        <w:t xml:space="preserve"> resolution </w:t>
      </w:r>
      <w:r w:rsidR="00711158">
        <w:rPr>
          <w:rFonts w:ascii="Calibri" w:hAnsi="Calibri" w:cs="Calibri"/>
          <w:bCs/>
          <w:sz w:val="22"/>
          <w:szCs w:val="22"/>
        </w:rPr>
        <w:t xml:space="preserve">supporting </w:t>
      </w:r>
      <w:r w:rsidR="00B77B52">
        <w:rPr>
          <w:rFonts w:ascii="Calibri" w:hAnsi="Calibri" w:cs="Calibri"/>
          <w:bCs/>
          <w:sz w:val="22"/>
          <w:szCs w:val="22"/>
        </w:rPr>
        <w:t>extension of the waiver</w:t>
      </w:r>
      <w:r w:rsidR="005A22D7">
        <w:rPr>
          <w:rFonts w:ascii="Calibri" w:hAnsi="Calibri" w:cs="Calibri"/>
          <w:bCs/>
          <w:sz w:val="22"/>
          <w:szCs w:val="22"/>
        </w:rPr>
        <w:t>, to be brought to County Board through Board of Health.</w:t>
      </w:r>
    </w:p>
    <w:p w14:paraId="0E386E2D" w14:textId="77777777" w:rsidR="00D37F57" w:rsidRPr="00010E03" w:rsidRDefault="00D37F57" w:rsidP="000D3962">
      <w:pPr>
        <w:rPr>
          <w:rFonts w:ascii="Calibri" w:hAnsi="Calibri" w:cs="Calibri"/>
          <w:b/>
          <w:sz w:val="22"/>
          <w:szCs w:val="22"/>
        </w:rPr>
      </w:pPr>
    </w:p>
    <w:p w14:paraId="4028C91C" w14:textId="77777777" w:rsidR="002B3699" w:rsidRPr="00010E03" w:rsidRDefault="002B3699" w:rsidP="000D3962">
      <w:pPr>
        <w:rPr>
          <w:rFonts w:ascii="Calibri" w:hAnsi="Calibri" w:cs="Calibri"/>
          <w:b/>
          <w:sz w:val="22"/>
          <w:szCs w:val="22"/>
        </w:rPr>
      </w:pPr>
      <w:r w:rsidRPr="00010E03">
        <w:rPr>
          <w:rFonts w:ascii="Calibri" w:hAnsi="Calibri" w:cs="Calibri"/>
          <w:b/>
          <w:sz w:val="22"/>
          <w:szCs w:val="22"/>
        </w:rPr>
        <w:t>ADJOURN</w:t>
      </w:r>
    </w:p>
    <w:p w14:paraId="6A85C7D4" w14:textId="77777777" w:rsidR="002B3699" w:rsidRPr="00010E03" w:rsidRDefault="002B3699" w:rsidP="000D3962">
      <w:pPr>
        <w:rPr>
          <w:rFonts w:ascii="Calibri" w:hAnsi="Calibri" w:cs="Calibri"/>
          <w:b/>
          <w:sz w:val="22"/>
          <w:szCs w:val="22"/>
        </w:rPr>
      </w:pPr>
    </w:p>
    <w:p w14:paraId="2950007C" w14:textId="12442714" w:rsidR="002B3699" w:rsidRPr="00010E03" w:rsidRDefault="002B3699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Meeting adjourned by chairperson, Judi Nigbor at </w:t>
      </w:r>
      <w:r w:rsidR="00E81A32">
        <w:rPr>
          <w:rFonts w:ascii="Calibri" w:hAnsi="Calibri" w:cs="Calibri"/>
          <w:sz w:val="22"/>
          <w:szCs w:val="22"/>
        </w:rPr>
        <w:t>11:14</w:t>
      </w:r>
      <w:r w:rsidR="00550677" w:rsidRPr="00010E03">
        <w:rPr>
          <w:rFonts w:ascii="Calibri" w:hAnsi="Calibri" w:cs="Calibri"/>
          <w:sz w:val="22"/>
          <w:szCs w:val="22"/>
        </w:rPr>
        <w:t>am</w:t>
      </w:r>
    </w:p>
    <w:p w14:paraId="7D2F612C" w14:textId="77777777" w:rsidR="00E11584" w:rsidRPr="00010E03" w:rsidRDefault="00E11584" w:rsidP="000D3962">
      <w:pPr>
        <w:rPr>
          <w:rFonts w:ascii="Calibri" w:hAnsi="Calibri" w:cs="Calibri"/>
          <w:sz w:val="22"/>
          <w:szCs w:val="22"/>
        </w:rPr>
      </w:pPr>
    </w:p>
    <w:p w14:paraId="1DAFC3CE" w14:textId="77777777" w:rsidR="002B3699" w:rsidRPr="00010E03" w:rsidRDefault="002B3699" w:rsidP="000D3962">
      <w:pPr>
        <w:rPr>
          <w:rFonts w:ascii="Calibri" w:hAnsi="Calibri" w:cs="Calibri"/>
          <w:sz w:val="22"/>
          <w:szCs w:val="22"/>
        </w:rPr>
      </w:pPr>
    </w:p>
    <w:p w14:paraId="7AF7822F" w14:textId="77777777" w:rsidR="00C952A3" w:rsidRPr="00010E03" w:rsidRDefault="00146FA0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Next Board of Health Meeting:</w:t>
      </w:r>
      <w:r w:rsidR="00A82466" w:rsidRPr="00010E03">
        <w:rPr>
          <w:rFonts w:ascii="Calibri" w:hAnsi="Calibri" w:cs="Calibri"/>
          <w:sz w:val="22"/>
          <w:szCs w:val="22"/>
        </w:rPr>
        <w:t xml:space="preserve">  </w:t>
      </w:r>
      <w:r w:rsidR="00A82466" w:rsidRPr="00010E03">
        <w:rPr>
          <w:rFonts w:ascii="Calibri" w:hAnsi="Calibri" w:cs="Calibri"/>
          <w:sz w:val="22"/>
          <w:szCs w:val="22"/>
        </w:rPr>
        <w:tab/>
      </w:r>
      <w:r w:rsidR="00A82466" w:rsidRPr="00010E03">
        <w:rPr>
          <w:rFonts w:ascii="Calibri" w:hAnsi="Calibri" w:cs="Calibri"/>
          <w:sz w:val="22"/>
          <w:szCs w:val="22"/>
        </w:rPr>
        <w:tab/>
      </w:r>
    </w:p>
    <w:p w14:paraId="044A48CD" w14:textId="31AF46F9" w:rsidR="00146FA0" w:rsidRPr="00010E03" w:rsidRDefault="00A82466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>Tuesday</w:t>
      </w:r>
      <w:bookmarkStart w:id="0" w:name="_Hlk120799946"/>
      <w:r w:rsidR="00825601">
        <w:rPr>
          <w:rFonts w:ascii="Calibri" w:hAnsi="Calibri" w:cs="Calibri"/>
          <w:sz w:val="22"/>
          <w:szCs w:val="22"/>
        </w:rPr>
        <w:t xml:space="preserve"> April 1</w:t>
      </w:r>
      <w:r w:rsidR="00825601" w:rsidRPr="00825601">
        <w:rPr>
          <w:rFonts w:ascii="Calibri" w:hAnsi="Calibri" w:cs="Calibri"/>
          <w:sz w:val="22"/>
          <w:szCs w:val="22"/>
          <w:vertAlign w:val="superscript"/>
        </w:rPr>
        <w:t>st</w:t>
      </w:r>
      <w:r w:rsidR="00E11584" w:rsidRPr="00010E03">
        <w:rPr>
          <w:rFonts w:ascii="Calibri" w:hAnsi="Calibri" w:cs="Calibri"/>
          <w:sz w:val="22"/>
          <w:szCs w:val="22"/>
        </w:rPr>
        <w:t xml:space="preserve">, </w:t>
      </w:r>
      <w:bookmarkEnd w:id="0"/>
      <w:r w:rsidR="00E11584" w:rsidRPr="00010E03">
        <w:rPr>
          <w:rFonts w:ascii="Calibri" w:hAnsi="Calibri" w:cs="Calibri"/>
          <w:sz w:val="22"/>
          <w:szCs w:val="22"/>
        </w:rPr>
        <w:t>202</w:t>
      </w:r>
      <w:r w:rsidR="00010E03">
        <w:rPr>
          <w:rFonts w:ascii="Calibri" w:hAnsi="Calibri" w:cs="Calibri"/>
          <w:sz w:val="22"/>
          <w:szCs w:val="22"/>
        </w:rPr>
        <w:t xml:space="preserve">5 </w:t>
      </w:r>
      <w:r w:rsidRPr="00010E03">
        <w:rPr>
          <w:rFonts w:ascii="Calibri" w:hAnsi="Calibri" w:cs="Calibri"/>
          <w:sz w:val="22"/>
          <w:szCs w:val="22"/>
        </w:rPr>
        <w:t xml:space="preserve">@ </w:t>
      </w:r>
      <w:r w:rsidR="000D333C" w:rsidRPr="00010E03">
        <w:rPr>
          <w:rFonts w:ascii="Calibri" w:hAnsi="Calibri" w:cs="Calibri"/>
          <w:sz w:val="22"/>
          <w:szCs w:val="22"/>
        </w:rPr>
        <w:t>9</w:t>
      </w:r>
      <w:r w:rsidRPr="00010E03">
        <w:rPr>
          <w:rFonts w:ascii="Calibri" w:hAnsi="Calibri" w:cs="Calibri"/>
          <w:sz w:val="22"/>
          <w:szCs w:val="22"/>
        </w:rPr>
        <w:t>:00</w:t>
      </w:r>
      <w:r w:rsidR="00550677" w:rsidRPr="00010E03">
        <w:rPr>
          <w:rFonts w:ascii="Calibri" w:hAnsi="Calibri" w:cs="Calibri"/>
          <w:sz w:val="22"/>
          <w:szCs w:val="22"/>
        </w:rPr>
        <w:t>am</w:t>
      </w:r>
    </w:p>
    <w:p w14:paraId="56D49B4C" w14:textId="77777777" w:rsidR="00A82466" w:rsidRPr="00010E03" w:rsidRDefault="00A82466" w:rsidP="000D3962">
      <w:pPr>
        <w:rPr>
          <w:rFonts w:ascii="Calibri" w:hAnsi="Calibri" w:cs="Calibri"/>
          <w:sz w:val="22"/>
          <w:szCs w:val="22"/>
        </w:rPr>
      </w:pPr>
    </w:p>
    <w:p w14:paraId="35569969" w14:textId="4C720868" w:rsidR="00A82466" w:rsidRPr="00010E03" w:rsidRDefault="00A82466" w:rsidP="000D3962">
      <w:pPr>
        <w:rPr>
          <w:rFonts w:ascii="Calibri" w:hAnsi="Calibri" w:cs="Calibri"/>
          <w:sz w:val="22"/>
          <w:szCs w:val="22"/>
        </w:rPr>
      </w:pPr>
      <w:r w:rsidRPr="00010E03">
        <w:rPr>
          <w:rFonts w:ascii="Calibri" w:hAnsi="Calibri" w:cs="Calibri"/>
          <w:sz w:val="22"/>
          <w:szCs w:val="22"/>
        </w:rPr>
        <w:t xml:space="preserve">Minutes submitted </w:t>
      </w:r>
      <w:r w:rsidR="008D0111" w:rsidRPr="00010E03">
        <w:rPr>
          <w:rFonts w:ascii="Calibri" w:hAnsi="Calibri" w:cs="Calibri"/>
          <w:sz w:val="22"/>
          <w:szCs w:val="22"/>
        </w:rPr>
        <w:t xml:space="preserve">by </w:t>
      </w:r>
      <w:r w:rsidR="00E11584" w:rsidRPr="00010E03">
        <w:rPr>
          <w:rFonts w:ascii="Calibri" w:hAnsi="Calibri" w:cs="Calibri"/>
          <w:sz w:val="22"/>
          <w:szCs w:val="22"/>
        </w:rPr>
        <w:t xml:space="preserve">Melissa </w:t>
      </w:r>
      <w:r w:rsidR="00010E03">
        <w:rPr>
          <w:rFonts w:ascii="Calibri" w:hAnsi="Calibri" w:cs="Calibri"/>
          <w:sz w:val="22"/>
          <w:szCs w:val="22"/>
        </w:rPr>
        <w:t>Hodges</w:t>
      </w:r>
    </w:p>
    <w:sectPr w:rsidR="00A82466" w:rsidRPr="00010E03" w:rsidSect="00A82466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D06"/>
    <w:multiLevelType w:val="hybridMultilevel"/>
    <w:tmpl w:val="585064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F5619"/>
    <w:multiLevelType w:val="hybridMultilevel"/>
    <w:tmpl w:val="CDEEDC82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3342968">
    <w:abstractNumId w:val="1"/>
  </w:num>
  <w:num w:numId="2" w16cid:durableId="214095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51"/>
    <w:rsid w:val="00002AFB"/>
    <w:rsid w:val="00002C4F"/>
    <w:rsid w:val="00006D98"/>
    <w:rsid w:val="0000755E"/>
    <w:rsid w:val="00010901"/>
    <w:rsid w:val="00010E03"/>
    <w:rsid w:val="0001199C"/>
    <w:rsid w:val="00031CE9"/>
    <w:rsid w:val="000428C4"/>
    <w:rsid w:val="000433B0"/>
    <w:rsid w:val="00043D47"/>
    <w:rsid w:val="00043E8A"/>
    <w:rsid w:val="00047811"/>
    <w:rsid w:val="00050675"/>
    <w:rsid w:val="00071DE6"/>
    <w:rsid w:val="00074BF7"/>
    <w:rsid w:val="0007568E"/>
    <w:rsid w:val="000800AE"/>
    <w:rsid w:val="00087E73"/>
    <w:rsid w:val="00090337"/>
    <w:rsid w:val="00093D5F"/>
    <w:rsid w:val="000A12F9"/>
    <w:rsid w:val="000A4F08"/>
    <w:rsid w:val="000B24D5"/>
    <w:rsid w:val="000B29C1"/>
    <w:rsid w:val="000B7FC4"/>
    <w:rsid w:val="000C0958"/>
    <w:rsid w:val="000C19D6"/>
    <w:rsid w:val="000C7C44"/>
    <w:rsid w:val="000D0CF3"/>
    <w:rsid w:val="000D333C"/>
    <w:rsid w:val="000D3962"/>
    <w:rsid w:val="000E04CA"/>
    <w:rsid w:val="000F2CD9"/>
    <w:rsid w:val="000F737F"/>
    <w:rsid w:val="000F7AA7"/>
    <w:rsid w:val="0010085E"/>
    <w:rsid w:val="001023D2"/>
    <w:rsid w:val="00104F2F"/>
    <w:rsid w:val="00105DDF"/>
    <w:rsid w:val="001115F3"/>
    <w:rsid w:val="00111C0A"/>
    <w:rsid w:val="0011485C"/>
    <w:rsid w:val="00114AE8"/>
    <w:rsid w:val="00114BDA"/>
    <w:rsid w:val="00114D3A"/>
    <w:rsid w:val="00122C42"/>
    <w:rsid w:val="0012423E"/>
    <w:rsid w:val="00131480"/>
    <w:rsid w:val="00131A6C"/>
    <w:rsid w:val="00135625"/>
    <w:rsid w:val="001431CD"/>
    <w:rsid w:val="00146FA0"/>
    <w:rsid w:val="00147676"/>
    <w:rsid w:val="00151C76"/>
    <w:rsid w:val="0015465C"/>
    <w:rsid w:val="00154DE3"/>
    <w:rsid w:val="0015628A"/>
    <w:rsid w:val="00164A71"/>
    <w:rsid w:val="00171DCE"/>
    <w:rsid w:val="00175C51"/>
    <w:rsid w:val="00187FCB"/>
    <w:rsid w:val="001900B0"/>
    <w:rsid w:val="001913AB"/>
    <w:rsid w:val="0019439C"/>
    <w:rsid w:val="00195932"/>
    <w:rsid w:val="001978C0"/>
    <w:rsid w:val="001A6DDF"/>
    <w:rsid w:val="001B1B1A"/>
    <w:rsid w:val="001B22B3"/>
    <w:rsid w:val="001B31BD"/>
    <w:rsid w:val="001B5A1C"/>
    <w:rsid w:val="001B5F11"/>
    <w:rsid w:val="001C19CB"/>
    <w:rsid w:val="001C35AA"/>
    <w:rsid w:val="001D048F"/>
    <w:rsid w:val="001E5164"/>
    <w:rsid w:val="001E5DF2"/>
    <w:rsid w:val="001F0E8C"/>
    <w:rsid w:val="001F2F42"/>
    <w:rsid w:val="001F4896"/>
    <w:rsid w:val="00202969"/>
    <w:rsid w:val="00206FB8"/>
    <w:rsid w:val="00215155"/>
    <w:rsid w:val="00217E88"/>
    <w:rsid w:val="00221973"/>
    <w:rsid w:val="00223CAF"/>
    <w:rsid w:val="00224DF8"/>
    <w:rsid w:val="00236350"/>
    <w:rsid w:val="0024132D"/>
    <w:rsid w:val="00242FE5"/>
    <w:rsid w:val="002474BB"/>
    <w:rsid w:val="00250EFC"/>
    <w:rsid w:val="0025511C"/>
    <w:rsid w:val="00255726"/>
    <w:rsid w:val="002673BB"/>
    <w:rsid w:val="00272297"/>
    <w:rsid w:val="00281416"/>
    <w:rsid w:val="002820F4"/>
    <w:rsid w:val="0029739E"/>
    <w:rsid w:val="002979F3"/>
    <w:rsid w:val="002A10D3"/>
    <w:rsid w:val="002A7A76"/>
    <w:rsid w:val="002B1D1A"/>
    <w:rsid w:val="002B3699"/>
    <w:rsid w:val="002B4BE9"/>
    <w:rsid w:val="002B69FB"/>
    <w:rsid w:val="002B6BD1"/>
    <w:rsid w:val="002B7329"/>
    <w:rsid w:val="002C10DF"/>
    <w:rsid w:val="002C2D32"/>
    <w:rsid w:val="002C7513"/>
    <w:rsid w:val="002D52C0"/>
    <w:rsid w:val="002E0876"/>
    <w:rsid w:val="002E378B"/>
    <w:rsid w:val="002E3E5B"/>
    <w:rsid w:val="002E7A0D"/>
    <w:rsid w:val="002F1257"/>
    <w:rsid w:val="002F36D2"/>
    <w:rsid w:val="002F51E9"/>
    <w:rsid w:val="002F57F4"/>
    <w:rsid w:val="00300CA5"/>
    <w:rsid w:val="00301412"/>
    <w:rsid w:val="00303B8A"/>
    <w:rsid w:val="00303EC5"/>
    <w:rsid w:val="00325B05"/>
    <w:rsid w:val="00342292"/>
    <w:rsid w:val="00342D96"/>
    <w:rsid w:val="00342DEC"/>
    <w:rsid w:val="00343AAD"/>
    <w:rsid w:val="00343BDB"/>
    <w:rsid w:val="003443BC"/>
    <w:rsid w:val="00346FAE"/>
    <w:rsid w:val="0034744B"/>
    <w:rsid w:val="00350732"/>
    <w:rsid w:val="003518B7"/>
    <w:rsid w:val="003602D8"/>
    <w:rsid w:val="00366265"/>
    <w:rsid w:val="003706F7"/>
    <w:rsid w:val="0037272D"/>
    <w:rsid w:val="00374BDA"/>
    <w:rsid w:val="003805C9"/>
    <w:rsid w:val="00382CBA"/>
    <w:rsid w:val="003901B1"/>
    <w:rsid w:val="00391F9B"/>
    <w:rsid w:val="00397864"/>
    <w:rsid w:val="003A5867"/>
    <w:rsid w:val="003A5EEE"/>
    <w:rsid w:val="003A7084"/>
    <w:rsid w:val="003B15FC"/>
    <w:rsid w:val="003B553A"/>
    <w:rsid w:val="003C1444"/>
    <w:rsid w:val="003C3739"/>
    <w:rsid w:val="003D3320"/>
    <w:rsid w:val="003D3773"/>
    <w:rsid w:val="003D5417"/>
    <w:rsid w:val="003D6DE5"/>
    <w:rsid w:val="003E06A1"/>
    <w:rsid w:val="004006B5"/>
    <w:rsid w:val="0040087D"/>
    <w:rsid w:val="00410DDB"/>
    <w:rsid w:val="00415779"/>
    <w:rsid w:val="00422464"/>
    <w:rsid w:val="0043269D"/>
    <w:rsid w:val="004332D7"/>
    <w:rsid w:val="00434C2B"/>
    <w:rsid w:val="00435F6F"/>
    <w:rsid w:val="00437DD5"/>
    <w:rsid w:val="00440B81"/>
    <w:rsid w:val="004420D7"/>
    <w:rsid w:val="00445422"/>
    <w:rsid w:val="004468FE"/>
    <w:rsid w:val="00450087"/>
    <w:rsid w:val="004600A0"/>
    <w:rsid w:val="00460696"/>
    <w:rsid w:val="00463D32"/>
    <w:rsid w:val="00470099"/>
    <w:rsid w:val="00484172"/>
    <w:rsid w:val="00490632"/>
    <w:rsid w:val="0049266D"/>
    <w:rsid w:val="004960D1"/>
    <w:rsid w:val="004A0739"/>
    <w:rsid w:val="004A3375"/>
    <w:rsid w:val="004A520A"/>
    <w:rsid w:val="004A5CCA"/>
    <w:rsid w:val="004B18B9"/>
    <w:rsid w:val="004B5F4A"/>
    <w:rsid w:val="004B7501"/>
    <w:rsid w:val="004C0E1E"/>
    <w:rsid w:val="004C14AC"/>
    <w:rsid w:val="004C6560"/>
    <w:rsid w:val="004C6A6B"/>
    <w:rsid w:val="004D23B0"/>
    <w:rsid w:val="004D392B"/>
    <w:rsid w:val="004D4FD9"/>
    <w:rsid w:val="004E215F"/>
    <w:rsid w:val="004F4798"/>
    <w:rsid w:val="004F4ADA"/>
    <w:rsid w:val="004F4D5A"/>
    <w:rsid w:val="0050490B"/>
    <w:rsid w:val="00505B4A"/>
    <w:rsid w:val="005076FD"/>
    <w:rsid w:val="00507D1F"/>
    <w:rsid w:val="00510411"/>
    <w:rsid w:val="005154F8"/>
    <w:rsid w:val="00515A16"/>
    <w:rsid w:val="00521E3C"/>
    <w:rsid w:val="0052359B"/>
    <w:rsid w:val="00541F2C"/>
    <w:rsid w:val="005425C8"/>
    <w:rsid w:val="005439CD"/>
    <w:rsid w:val="005453CC"/>
    <w:rsid w:val="00547475"/>
    <w:rsid w:val="00550677"/>
    <w:rsid w:val="00550BD4"/>
    <w:rsid w:val="00554222"/>
    <w:rsid w:val="00565BA4"/>
    <w:rsid w:val="005668B3"/>
    <w:rsid w:val="005671DB"/>
    <w:rsid w:val="005707F7"/>
    <w:rsid w:val="00576A5D"/>
    <w:rsid w:val="005860B2"/>
    <w:rsid w:val="005870B7"/>
    <w:rsid w:val="00590E4C"/>
    <w:rsid w:val="0059112B"/>
    <w:rsid w:val="0059697A"/>
    <w:rsid w:val="005A22D7"/>
    <w:rsid w:val="005A2EC6"/>
    <w:rsid w:val="005A67E4"/>
    <w:rsid w:val="005A6BCD"/>
    <w:rsid w:val="005B0373"/>
    <w:rsid w:val="005B25EC"/>
    <w:rsid w:val="005B4E96"/>
    <w:rsid w:val="005B5674"/>
    <w:rsid w:val="005C1CC2"/>
    <w:rsid w:val="005C2A30"/>
    <w:rsid w:val="005C3491"/>
    <w:rsid w:val="005C3820"/>
    <w:rsid w:val="005D0CB8"/>
    <w:rsid w:val="005D3462"/>
    <w:rsid w:val="005D4031"/>
    <w:rsid w:val="005E2F34"/>
    <w:rsid w:val="005F13A5"/>
    <w:rsid w:val="005F2050"/>
    <w:rsid w:val="005F3543"/>
    <w:rsid w:val="005F7CD9"/>
    <w:rsid w:val="0060052B"/>
    <w:rsid w:val="00603AD8"/>
    <w:rsid w:val="006066AE"/>
    <w:rsid w:val="006122D6"/>
    <w:rsid w:val="006141D4"/>
    <w:rsid w:val="00620807"/>
    <w:rsid w:val="00620A92"/>
    <w:rsid w:val="0063149B"/>
    <w:rsid w:val="0063170C"/>
    <w:rsid w:val="006402C1"/>
    <w:rsid w:val="0064061D"/>
    <w:rsid w:val="00640C29"/>
    <w:rsid w:val="0064687F"/>
    <w:rsid w:val="00657B7E"/>
    <w:rsid w:val="00657D9F"/>
    <w:rsid w:val="0066655F"/>
    <w:rsid w:val="0066792F"/>
    <w:rsid w:val="00671D0C"/>
    <w:rsid w:val="00674848"/>
    <w:rsid w:val="006830CE"/>
    <w:rsid w:val="00686AA7"/>
    <w:rsid w:val="006969B7"/>
    <w:rsid w:val="006A2480"/>
    <w:rsid w:val="006A2B5F"/>
    <w:rsid w:val="006A2D32"/>
    <w:rsid w:val="006A496B"/>
    <w:rsid w:val="006B2A67"/>
    <w:rsid w:val="006B35CD"/>
    <w:rsid w:val="006B36DA"/>
    <w:rsid w:val="006B5DE9"/>
    <w:rsid w:val="006B777F"/>
    <w:rsid w:val="006C69BA"/>
    <w:rsid w:val="006C7EDC"/>
    <w:rsid w:val="006D7594"/>
    <w:rsid w:val="006E15E9"/>
    <w:rsid w:val="006E1E4D"/>
    <w:rsid w:val="006E6374"/>
    <w:rsid w:val="006F10F1"/>
    <w:rsid w:val="006F2C9E"/>
    <w:rsid w:val="006F50DB"/>
    <w:rsid w:val="007055C5"/>
    <w:rsid w:val="00706B31"/>
    <w:rsid w:val="007102CB"/>
    <w:rsid w:val="00711158"/>
    <w:rsid w:val="007120A6"/>
    <w:rsid w:val="007136C9"/>
    <w:rsid w:val="00713C1B"/>
    <w:rsid w:val="00715AD1"/>
    <w:rsid w:val="00726FE4"/>
    <w:rsid w:val="007422C2"/>
    <w:rsid w:val="00752EB3"/>
    <w:rsid w:val="00756B65"/>
    <w:rsid w:val="007A1A3E"/>
    <w:rsid w:val="007A7049"/>
    <w:rsid w:val="007B0F95"/>
    <w:rsid w:val="007B21CA"/>
    <w:rsid w:val="007B57F4"/>
    <w:rsid w:val="007C28C6"/>
    <w:rsid w:val="007C5A17"/>
    <w:rsid w:val="007D3B8C"/>
    <w:rsid w:val="007D40CB"/>
    <w:rsid w:val="007D4323"/>
    <w:rsid w:val="007F407C"/>
    <w:rsid w:val="0080297A"/>
    <w:rsid w:val="0080332C"/>
    <w:rsid w:val="00806F91"/>
    <w:rsid w:val="00810CBA"/>
    <w:rsid w:val="00812F6E"/>
    <w:rsid w:val="00815F33"/>
    <w:rsid w:val="00816371"/>
    <w:rsid w:val="00817369"/>
    <w:rsid w:val="008227A8"/>
    <w:rsid w:val="00825601"/>
    <w:rsid w:val="00830B02"/>
    <w:rsid w:val="00830BB1"/>
    <w:rsid w:val="00832623"/>
    <w:rsid w:val="00832BA3"/>
    <w:rsid w:val="0083381A"/>
    <w:rsid w:val="00835995"/>
    <w:rsid w:val="008445EF"/>
    <w:rsid w:val="00846556"/>
    <w:rsid w:val="00851706"/>
    <w:rsid w:val="00855D42"/>
    <w:rsid w:val="00870C10"/>
    <w:rsid w:val="00872983"/>
    <w:rsid w:val="0087519E"/>
    <w:rsid w:val="00877480"/>
    <w:rsid w:val="008805CB"/>
    <w:rsid w:val="008825D0"/>
    <w:rsid w:val="00884F46"/>
    <w:rsid w:val="00885977"/>
    <w:rsid w:val="00887E0B"/>
    <w:rsid w:val="00891DA4"/>
    <w:rsid w:val="00895547"/>
    <w:rsid w:val="008A5BA1"/>
    <w:rsid w:val="008A68EE"/>
    <w:rsid w:val="008B06DC"/>
    <w:rsid w:val="008B28CB"/>
    <w:rsid w:val="008B5199"/>
    <w:rsid w:val="008C0275"/>
    <w:rsid w:val="008C05DE"/>
    <w:rsid w:val="008D0111"/>
    <w:rsid w:val="008D32E3"/>
    <w:rsid w:val="008D4C2D"/>
    <w:rsid w:val="008E03C1"/>
    <w:rsid w:val="008E258A"/>
    <w:rsid w:val="008E3ACA"/>
    <w:rsid w:val="008F1878"/>
    <w:rsid w:val="008F5B90"/>
    <w:rsid w:val="00903FF2"/>
    <w:rsid w:val="00906FCA"/>
    <w:rsid w:val="00912C31"/>
    <w:rsid w:val="00934508"/>
    <w:rsid w:val="009352A4"/>
    <w:rsid w:val="00936B39"/>
    <w:rsid w:val="009433F5"/>
    <w:rsid w:val="00952BF4"/>
    <w:rsid w:val="0095323C"/>
    <w:rsid w:val="00953E94"/>
    <w:rsid w:val="00956372"/>
    <w:rsid w:val="0096003C"/>
    <w:rsid w:val="00963BD3"/>
    <w:rsid w:val="009834F1"/>
    <w:rsid w:val="00983705"/>
    <w:rsid w:val="00990DC4"/>
    <w:rsid w:val="00991F88"/>
    <w:rsid w:val="0099740F"/>
    <w:rsid w:val="009A2519"/>
    <w:rsid w:val="009B5D68"/>
    <w:rsid w:val="009B62FC"/>
    <w:rsid w:val="009C13C1"/>
    <w:rsid w:val="009D2ADA"/>
    <w:rsid w:val="009F3A07"/>
    <w:rsid w:val="009F6BCF"/>
    <w:rsid w:val="00A02267"/>
    <w:rsid w:val="00A16B14"/>
    <w:rsid w:val="00A20B37"/>
    <w:rsid w:val="00A2540E"/>
    <w:rsid w:val="00A27CE9"/>
    <w:rsid w:val="00A30AC6"/>
    <w:rsid w:val="00A31010"/>
    <w:rsid w:val="00A3542D"/>
    <w:rsid w:val="00A40CB9"/>
    <w:rsid w:val="00A41457"/>
    <w:rsid w:val="00A416C5"/>
    <w:rsid w:val="00A51E4F"/>
    <w:rsid w:val="00A52E86"/>
    <w:rsid w:val="00A57AAA"/>
    <w:rsid w:val="00A6380D"/>
    <w:rsid w:val="00A66A1C"/>
    <w:rsid w:val="00A7110C"/>
    <w:rsid w:val="00A74E5D"/>
    <w:rsid w:val="00A77E1E"/>
    <w:rsid w:val="00A80F74"/>
    <w:rsid w:val="00A82466"/>
    <w:rsid w:val="00A84706"/>
    <w:rsid w:val="00A93088"/>
    <w:rsid w:val="00AA15DF"/>
    <w:rsid w:val="00AA3A23"/>
    <w:rsid w:val="00AB4617"/>
    <w:rsid w:val="00AC2F05"/>
    <w:rsid w:val="00AC428D"/>
    <w:rsid w:val="00AD0E6B"/>
    <w:rsid w:val="00AE39E6"/>
    <w:rsid w:val="00AF02FE"/>
    <w:rsid w:val="00AF2B34"/>
    <w:rsid w:val="00AF4AB5"/>
    <w:rsid w:val="00AF6E34"/>
    <w:rsid w:val="00B01CB6"/>
    <w:rsid w:val="00B03079"/>
    <w:rsid w:val="00B04EF8"/>
    <w:rsid w:val="00B05C42"/>
    <w:rsid w:val="00B06D6A"/>
    <w:rsid w:val="00B07941"/>
    <w:rsid w:val="00B10943"/>
    <w:rsid w:val="00B12843"/>
    <w:rsid w:val="00B1506F"/>
    <w:rsid w:val="00B20057"/>
    <w:rsid w:val="00B24562"/>
    <w:rsid w:val="00B26A87"/>
    <w:rsid w:val="00B35E5F"/>
    <w:rsid w:val="00B37B35"/>
    <w:rsid w:val="00B4045B"/>
    <w:rsid w:val="00B4173D"/>
    <w:rsid w:val="00B44FEE"/>
    <w:rsid w:val="00B4550C"/>
    <w:rsid w:val="00B619A6"/>
    <w:rsid w:val="00B658A1"/>
    <w:rsid w:val="00B65B37"/>
    <w:rsid w:val="00B674F8"/>
    <w:rsid w:val="00B77B52"/>
    <w:rsid w:val="00B815A3"/>
    <w:rsid w:val="00B81FAF"/>
    <w:rsid w:val="00B83E92"/>
    <w:rsid w:val="00B92434"/>
    <w:rsid w:val="00B964AE"/>
    <w:rsid w:val="00BA0426"/>
    <w:rsid w:val="00BA6180"/>
    <w:rsid w:val="00BB476D"/>
    <w:rsid w:val="00BB5C82"/>
    <w:rsid w:val="00BB7456"/>
    <w:rsid w:val="00BB7B81"/>
    <w:rsid w:val="00BC7BBF"/>
    <w:rsid w:val="00BD0F41"/>
    <w:rsid w:val="00BD322A"/>
    <w:rsid w:val="00BD514E"/>
    <w:rsid w:val="00BD72F7"/>
    <w:rsid w:val="00BE3715"/>
    <w:rsid w:val="00C00190"/>
    <w:rsid w:val="00C046EB"/>
    <w:rsid w:val="00C107F3"/>
    <w:rsid w:val="00C11BFE"/>
    <w:rsid w:val="00C163FC"/>
    <w:rsid w:val="00C23380"/>
    <w:rsid w:val="00C4457B"/>
    <w:rsid w:val="00C507E6"/>
    <w:rsid w:val="00C534CD"/>
    <w:rsid w:val="00C60FE1"/>
    <w:rsid w:val="00C632A3"/>
    <w:rsid w:val="00C6496E"/>
    <w:rsid w:val="00C67F1E"/>
    <w:rsid w:val="00C70DF6"/>
    <w:rsid w:val="00C80C4D"/>
    <w:rsid w:val="00C82227"/>
    <w:rsid w:val="00C85765"/>
    <w:rsid w:val="00C86A52"/>
    <w:rsid w:val="00C9039B"/>
    <w:rsid w:val="00C9212D"/>
    <w:rsid w:val="00C92C27"/>
    <w:rsid w:val="00C952A3"/>
    <w:rsid w:val="00C967F2"/>
    <w:rsid w:val="00C97CC1"/>
    <w:rsid w:val="00CA4E89"/>
    <w:rsid w:val="00CB75F2"/>
    <w:rsid w:val="00CC3485"/>
    <w:rsid w:val="00CC377C"/>
    <w:rsid w:val="00CD09DF"/>
    <w:rsid w:val="00CE0AEE"/>
    <w:rsid w:val="00CE1B6C"/>
    <w:rsid w:val="00CE5774"/>
    <w:rsid w:val="00CE7BA3"/>
    <w:rsid w:val="00CE7BB3"/>
    <w:rsid w:val="00CF3280"/>
    <w:rsid w:val="00CF3DA4"/>
    <w:rsid w:val="00CF6F11"/>
    <w:rsid w:val="00D01D0F"/>
    <w:rsid w:val="00D031E2"/>
    <w:rsid w:val="00D125BF"/>
    <w:rsid w:val="00D15D51"/>
    <w:rsid w:val="00D23B77"/>
    <w:rsid w:val="00D3748E"/>
    <w:rsid w:val="00D37F57"/>
    <w:rsid w:val="00D400A8"/>
    <w:rsid w:val="00D438B8"/>
    <w:rsid w:val="00D5366E"/>
    <w:rsid w:val="00D71BE6"/>
    <w:rsid w:val="00D72D57"/>
    <w:rsid w:val="00D81AB8"/>
    <w:rsid w:val="00D81C62"/>
    <w:rsid w:val="00D82288"/>
    <w:rsid w:val="00D872C7"/>
    <w:rsid w:val="00D94763"/>
    <w:rsid w:val="00D94C42"/>
    <w:rsid w:val="00DA26D9"/>
    <w:rsid w:val="00DA3A66"/>
    <w:rsid w:val="00DA614C"/>
    <w:rsid w:val="00DA7D32"/>
    <w:rsid w:val="00DB0916"/>
    <w:rsid w:val="00DB0B13"/>
    <w:rsid w:val="00DB187D"/>
    <w:rsid w:val="00DB2281"/>
    <w:rsid w:val="00DC727A"/>
    <w:rsid w:val="00DE0AC3"/>
    <w:rsid w:val="00DF3C1E"/>
    <w:rsid w:val="00DF4A06"/>
    <w:rsid w:val="00E03234"/>
    <w:rsid w:val="00E11584"/>
    <w:rsid w:val="00E139C4"/>
    <w:rsid w:val="00E3145C"/>
    <w:rsid w:val="00E3706D"/>
    <w:rsid w:val="00E51539"/>
    <w:rsid w:val="00E53325"/>
    <w:rsid w:val="00E554D3"/>
    <w:rsid w:val="00E57EE3"/>
    <w:rsid w:val="00E623F5"/>
    <w:rsid w:val="00E642C4"/>
    <w:rsid w:val="00E70F7C"/>
    <w:rsid w:val="00E72408"/>
    <w:rsid w:val="00E75D68"/>
    <w:rsid w:val="00E77198"/>
    <w:rsid w:val="00E8182C"/>
    <w:rsid w:val="00E81A32"/>
    <w:rsid w:val="00E83A12"/>
    <w:rsid w:val="00E85AFB"/>
    <w:rsid w:val="00E879AA"/>
    <w:rsid w:val="00E907A7"/>
    <w:rsid w:val="00EA4C3C"/>
    <w:rsid w:val="00EB0ECA"/>
    <w:rsid w:val="00EB1301"/>
    <w:rsid w:val="00EB534A"/>
    <w:rsid w:val="00EC0F5B"/>
    <w:rsid w:val="00EC7216"/>
    <w:rsid w:val="00ED21D6"/>
    <w:rsid w:val="00ED38D0"/>
    <w:rsid w:val="00ED393B"/>
    <w:rsid w:val="00ED6D86"/>
    <w:rsid w:val="00EE0C9E"/>
    <w:rsid w:val="00EE5046"/>
    <w:rsid w:val="00EE5163"/>
    <w:rsid w:val="00EF273E"/>
    <w:rsid w:val="00EF3B8D"/>
    <w:rsid w:val="00EF528C"/>
    <w:rsid w:val="00EF613E"/>
    <w:rsid w:val="00F0148A"/>
    <w:rsid w:val="00F04112"/>
    <w:rsid w:val="00F15594"/>
    <w:rsid w:val="00F15EDC"/>
    <w:rsid w:val="00F162E6"/>
    <w:rsid w:val="00F2252B"/>
    <w:rsid w:val="00F22756"/>
    <w:rsid w:val="00F23939"/>
    <w:rsid w:val="00F26042"/>
    <w:rsid w:val="00F302B2"/>
    <w:rsid w:val="00F317D0"/>
    <w:rsid w:val="00F32B55"/>
    <w:rsid w:val="00F350A2"/>
    <w:rsid w:val="00F36E13"/>
    <w:rsid w:val="00F407C0"/>
    <w:rsid w:val="00F40A2A"/>
    <w:rsid w:val="00F41E78"/>
    <w:rsid w:val="00F541CA"/>
    <w:rsid w:val="00F61255"/>
    <w:rsid w:val="00F632C3"/>
    <w:rsid w:val="00F65E8C"/>
    <w:rsid w:val="00F6623D"/>
    <w:rsid w:val="00F736D4"/>
    <w:rsid w:val="00F766CB"/>
    <w:rsid w:val="00F84664"/>
    <w:rsid w:val="00F855E1"/>
    <w:rsid w:val="00F8594E"/>
    <w:rsid w:val="00F91796"/>
    <w:rsid w:val="00F93CA0"/>
    <w:rsid w:val="00FA0DA9"/>
    <w:rsid w:val="00FA4A5B"/>
    <w:rsid w:val="00FA6178"/>
    <w:rsid w:val="00FB1355"/>
    <w:rsid w:val="00FB5BF3"/>
    <w:rsid w:val="00FC7319"/>
    <w:rsid w:val="00FC7CF2"/>
    <w:rsid w:val="00FD0C6A"/>
    <w:rsid w:val="00FD16BB"/>
    <w:rsid w:val="00FD2190"/>
    <w:rsid w:val="00FD4A68"/>
    <w:rsid w:val="00FD5CDF"/>
    <w:rsid w:val="00FE55C9"/>
    <w:rsid w:val="00FF4D06"/>
    <w:rsid w:val="00FF563B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29B768A6"/>
  <w15:chartTrackingRefBased/>
  <w15:docId w15:val="{641D9AB0-889E-4DB3-B41B-1EB323CA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14C"/>
    <w:rPr>
      <w:sz w:val="24"/>
      <w:szCs w:val="24"/>
    </w:rPr>
  </w:style>
  <w:style w:type="paragraph" w:styleId="Heading1">
    <w:name w:val="heading 1"/>
    <w:basedOn w:val="Normal"/>
    <w:next w:val="Normal"/>
    <w:qFormat/>
    <w:rsid w:val="00DA614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A614C"/>
    <w:pPr>
      <w:keepNext/>
      <w:jc w:val="center"/>
      <w:outlineLvl w:val="1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A614C"/>
    <w:pPr>
      <w:jc w:val="center"/>
    </w:pPr>
    <w:rPr>
      <w:b/>
      <w:bCs/>
      <w:sz w:val="20"/>
    </w:rPr>
  </w:style>
  <w:style w:type="paragraph" w:styleId="Subtitle">
    <w:name w:val="Subtitle"/>
    <w:basedOn w:val="Normal"/>
    <w:qFormat/>
    <w:rsid w:val="00DA614C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AC2F0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5F13A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F13A5"/>
    <w:rPr>
      <w:rFonts w:ascii="Calibri" w:eastAsia="Calibri" w:hAnsi="Calibri"/>
      <w:sz w:val="22"/>
      <w:szCs w:val="21"/>
    </w:rPr>
  </w:style>
  <w:style w:type="character" w:styleId="Hyperlink">
    <w:name w:val="Hyperlink"/>
    <w:rsid w:val="0087519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7519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1B6C"/>
    <w:pPr>
      <w:ind w:left="720"/>
      <w:contextualSpacing/>
    </w:pPr>
  </w:style>
  <w:style w:type="paragraph" w:styleId="Revision">
    <w:name w:val="Revision"/>
    <w:hidden/>
    <w:uiPriority w:val="99"/>
    <w:semiHidden/>
    <w:rsid w:val="00114B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652C4AA9A00418CE921431A579D73" ma:contentTypeVersion="6" ma:contentTypeDescription="Create a new document." ma:contentTypeScope="" ma:versionID="570d8794e3c8f38dbc4c1ee4acfc3e75">
  <xsd:schema xmlns:xsd="http://www.w3.org/2001/XMLSchema" xmlns:xs="http://www.w3.org/2001/XMLSchema" xmlns:p="http://schemas.microsoft.com/office/2006/metadata/properties" xmlns:ns2="2062378d-76f7-43f7-b31b-fadc50d1d57d" xmlns:ns3="429095b2-8da8-4b49-857f-66f569d5b745" targetNamespace="http://schemas.microsoft.com/office/2006/metadata/properties" ma:root="true" ma:fieldsID="7697cfaac8c4b79f395cb53c9504fad4" ns2:_="" ns3:_="">
    <xsd:import namespace="2062378d-76f7-43f7-b31b-fadc50d1d57d"/>
    <xsd:import namespace="429095b2-8da8-4b49-857f-66f569d5b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2378d-76f7-43f7-b31b-fadc50d1d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095b2-8da8-4b49-857f-66f569d5b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8C074-EFBA-4AAF-8199-7A6A47BFF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43D8F6-4588-44B9-A203-7B0EA5C351BE}"/>
</file>

<file path=customXml/itemProps3.xml><?xml version="1.0" encoding="utf-8"?>
<ds:datastoreItem xmlns:ds="http://schemas.openxmlformats.org/officeDocument/2006/customXml" ds:itemID="{801491B6-E591-4926-A1D7-CABF524C7B87}"/>
</file>

<file path=customXml/itemProps4.xml><?xml version="1.0" encoding="utf-8"?>
<ds:datastoreItem xmlns:ds="http://schemas.openxmlformats.org/officeDocument/2006/customXml" ds:itemID="{AA23341A-9EAC-4E5A-AEB0-0CB3838A66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706</Words>
  <Characters>3943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 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Mary Oakes</dc:creator>
  <cp:keywords/>
  <dc:description/>
  <cp:lastModifiedBy>Melissa Minnema</cp:lastModifiedBy>
  <cp:revision>2</cp:revision>
  <cp:lastPrinted>2021-12-03T16:58:00Z</cp:lastPrinted>
  <dcterms:created xsi:type="dcterms:W3CDTF">2025-03-07T20:05:00Z</dcterms:created>
  <dcterms:modified xsi:type="dcterms:W3CDTF">2025-03-07T20:05:00Z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0x0101000FC652C4AA9A00418CE921431A579D73</vt:lpwstr>
  </property>
</Properties>
</file>